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D8" w:rsidRPr="00C84099" w:rsidRDefault="001E34D8" w:rsidP="001E34D8">
      <w:pPr>
        <w:pStyle w:val="Opmaakprofiel4"/>
      </w:pPr>
      <w:r w:rsidRPr="00C84099">
        <w:t>Inhoudsopgave</w:t>
      </w:r>
    </w:p>
    <w:p w:rsidR="001E34D8" w:rsidRPr="00C84099" w:rsidRDefault="001E34D8" w:rsidP="001E34D8">
      <w:pPr>
        <w:rPr>
          <w:rFonts w:asciiTheme="minorHAnsi" w:hAnsiTheme="minorHAnsi"/>
          <w:sz w:val="22"/>
          <w:szCs w:val="22"/>
        </w:rPr>
      </w:pPr>
    </w:p>
    <w:p w:rsidR="001E34D8" w:rsidRPr="00C84099" w:rsidRDefault="00992031" w:rsidP="001E34D8">
      <w:pPr>
        <w:pStyle w:val="Inhopg1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1. </w:t>
      </w:r>
      <w:r w:rsidR="00004630">
        <w:rPr>
          <w:rFonts w:asciiTheme="minorHAnsi" w:hAnsiTheme="minorHAnsi"/>
          <w:b/>
        </w:rPr>
        <w:t>Inleiding</w:t>
      </w:r>
      <w:r w:rsidR="001E34D8" w:rsidRPr="00C84099">
        <w:rPr>
          <w:rFonts w:asciiTheme="minorHAnsi" w:hAnsiTheme="minorHAnsi"/>
        </w:rPr>
        <w:ptab w:relativeTo="margin" w:alignment="right" w:leader="dot"/>
      </w:r>
      <w:r w:rsidR="00004630">
        <w:rPr>
          <w:rFonts w:asciiTheme="minorHAnsi" w:hAnsiTheme="minorHAnsi"/>
          <w:b/>
        </w:rPr>
        <w:t>2</w:t>
      </w:r>
    </w:p>
    <w:p w:rsidR="00004630" w:rsidRPr="00004630" w:rsidRDefault="00992031" w:rsidP="00004630">
      <w:pPr>
        <w:pStyle w:val="Inhopg1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2. </w:t>
      </w:r>
      <w:r w:rsidR="00004630">
        <w:rPr>
          <w:rFonts w:asciiTheme="minorHAnsi" w:hAnsiTheme="minorHAnsi"/>
          <w:b/>
        </w:rPr>
        <w:t>Voorbereidingen op de trainingsdag</w:t>
      </w:r>
      <w:r w:rsidR="001E34D8" w:rsidRPr="00C84099">
        <w:rPr>
          <w:rFonts w:asciiTheme="minorHAnsi" w:hAnsiTheme="minorHAnsi"/>
        </w:rPr>
        <w:ptab w:relativeTo="margin" w:alignment="right" w:leader="dot"/>
      </w:r>
      <w:r w:rsidR="00004630">
        <w:rPr>
          <w:rFonts w:asciiTheme="minorHAnsi" w:hAnsiTheme="minorHAnsi"/>
          <w:b/>
        </w:rPr>
        <w:t>3</w:t>
      </w:r>
      <w:r w:rsidR="00004630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3. </w:t>
      </w:r>
      <w:r w:rsidR="00004630">
        <w:rPr>
          <w:rFonts w:asciiTheme="minorHAnsi" w:hAnsiTheme="minorHAnsi"/>
          <w:b/>
        </w:rPr>
        <w:t>Programma</w:t>
      </w:r>
      <w:r w:rsidR="00004630" w:rsidRPr="00004630">
        <w:rPr>
          <w:rFonts w:asciiTheme="minorHAnsi" w:hAnsiTheme="minorHAnsi"/>
        </w:rPr>
        <w:tab/>
      </w:r>
      <w:r w:rsidR="00004630">
        <w:rPr>
          <w:rFonts w:asciiTheme="minorHAnsi" w:hAnsiTheme="minorHAnsi"/>
        </w:rPr>
        <w:t xml:space="preserve"> </w:t>
      </w:r>
      <w:r w:rsidR="00004630" w:rsidRPr="00004630">
        <w:rPr>
          <w:rFonts w:asciiTheme="minorHAnsi" w:hAnsiTheme="minorHAnsi"/>
          <w:b/>
        </w:rPr>
        <w:t>4</w:t>
      </w:r>
      <w:r w:rsidR="00004630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4. </w:t>
      </w:r>
      <w:r w:rsidR="00004630">
        <w:rPr>
          <w:rFonts w:asciiTheme="minorHAnsi" w:hAnsiTheme="minorHAnsi"/>
          <w:b/>
        </w:rPr>
        <w:t>Overzicht rollen, domeinen en Canmeds</w:t>
      </w:r>
      <w:r w:rsidR="00004630">
        <w:rPr>
          <w:rFonts w:asciiTheme="minorHAnsi" w:hAnsiTheme="minorHAnsi"/>
        </w:rPr>
        <w:tab/>
      </w:r>
      <w:r w:rsidR="00004630" w:rsidRPr="00004630">
        <w:rPr>
          <w:rFonts w:asciiTheme="minorHAnsi" w:hAnsiTheme="minorHAnsi"/>
          <w:b/>
        </w:rPr>
        <w:t>5</w:t>
      </w:r>
      <w:r w:rsidR="00004630"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t xml:space="preserve">5. </w:t>
      </w:r>
      <w:r w:rsidR="00004630" w:rsidRPr="00004630">
        <w:rPr>
          <w:rFonts w:asciiTheme="minorHAnsi" w:hAnsiTheme="minorHAnsi"/>
          <w:b/>
        </w:rPr>
        <w:t>Overzicht docenten</w:t>
      </w:r>
      <w:r w:rsidR="00004630">
        <w:rPr>
          <w:rFonts w:asciiTheme="minorHAnsi" w:hAnsiTheme="minorHAnsi"/>
        </w:rPr>
        <w:tab/>
      </w:r>
      <w:r w:rsidR="00004630" w:rsidRPr="00004630">
        <w:rPr>
          <w:rFonts w:asciiTheme="minorHAnsi" w:hAnsiTheme="minorHAnsi"/>
          <w:b/>
        </w:rPr>
        <w:t>6</w:t>
      </w:r>
      <w:r w:rsidR="00004630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6. </w:t>
      </w:r>
      <w:r w:rsidR="00004630">
        <w:rPr>
          <w:rFonts w:asciiTheme="minorHAnsi" w:hAnsiTheme="minorHAnsi"/>
          <w:b/>
        </w:rPr>
        <w:t>Leeractiviteiten</w:t>
      </w:r>
      <w:r w:rsidR="00004630">
        <w:rPr>
          <w:rFonts w:asciiTheme="minorHAnsi" w:hAnsiTheme="minorHAnsi"/>
          <w:b/>
        </w:rPr>
        <w:tab/>
        <w:t>7</w:t>
      </w:r>
      <w:r w:rsidR="00004630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7. </w:t>
      </w:r>
      <w:r w:rsidR="00004630" w:rsidRPr="00004630">
        <w:rPr>
          <w:rFonts w:asciiTheme="minorHAnsi" w:hAnsiTheme="minorHAnsi"/>
          <w:b/>
        </w:rPr>
        <w:t>Informatiebronnen</w:t>
      </w:r>
      <w:r w:rsidR="00004630">
        <w:rPr>
          <w:rFonts w:asciiTheme="minorHAnsi" w:hAnsiTheme="minorHAnsi"/>
        </w:rPr>
        <w:tab/>
      </w:r>
      <w:r w:rsidR="00004630" w:rsidRPr="00004630">
        <w:rPr>
          <w:rFonts w:asciiTheme="minorHAnsi" w:hAnsiTheme="minorHAnsi"/>
          <w:b/>
        </w:rPr>
        <w:t>1</w:t>
      </w:r>
      <w:r w:rsidR="005D3E74">
        <w:rPr>
          <w:rFonts w:asciiTheme="minorHAnsi" w:hAnsiTheme="minorHAnsi"/>
          <w:b/>
        </w:rPr>
        <w:t>2</w:t>
      </w:r>
      <w:r w:rsidR="00A74963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8. </w:t>
      </w:r>
      <w:r w:rsidR="00A74963">
        <w:rPr>
          <w:rFonts w:asciiTheme="minorHAnsi" w:hAnsiTheme="minorHAnsi"/>
          <w:b/>
        </w:rPr>
        <w:t>Toetsing</w:t>
      </w:r>
      <w:r w:rsidR="00A74963">
        <w:rPr>
          <w:rFonts w:asciiTheme="minorHAnsi" w:hAnsiTheme="minorHAnsi"/>
          <w:b/>
        </w:rPr>
        <w:tab/>
        <w:t>1</w:t>
      </w:r>
      <w:r w:rsidR="005D3E74">
        <w:rPr>
          <w:rFonts w:asciiTheme="minorHAnsi" w:hAnsiTheme="minorHAnsi"/>
          <w:b/>
        </w:rPr>
        <w:t>3</w:t>
      </w:r>
      <w:r w:rsidR="00A74963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9. </w:t>
      </w:r>
      <w:r w:rsidR="00A74963">
        <w:rPr>
          <w:rFonts w:asciiTheme="minorHAnsi" w:hAnsiTheme="minorHAnsi"/>
          <w:b/>
        </w:rPr>
        <w:t>Evaluatie</w:t>
      </w:r>
      <w:r w:rsidR="00A7496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1</w:t>
      </w:r>
      <w:r w:rsidR="005D3E74">
        <w:rPr>
          <w:rFonts w:asciiTheme="minorHAnsi" w:hAnsiTheme="minorHAnsi"/>
          <w:b/>
        </w:rPr>
        <w:t>5</w:t>
      </w:r>
    </w:p>
    <w:p w:rsidR="001E34D8" w:rsidRPr="00C84099" w:rsidRDefault="001E34D8" w:rsidP="001E34D8">
      <w:pPr>
        <w:pStyle w:val="Inhopg1"/>
        <w:rPr>
          <w:rFonts w:asciiTheme="minorHAnsi" w:hAnsiTheme="minorHAnsi"/>
        </w:rPr>
      </w:pPr>
    </w:p>
    <w:p w:rsidR="001E34D8" w:rsidRPr="00C84099" w:rsidRDefault="001E34D8" w:rsidP="001E34D8">
      <w:pPr>
        <w:rPr>
          <w:rFonts w:asciiTheme="minorHAnsi" w:hAnsiTheme="minorHAnsi" w:cs="Arial"/>
          <w:sz w:val="22"/>
          <w:szCs w:val="22"/>
        </w:rPr>
      </w:pPr>
    </w:p>
    <w:p w:rsidR="001E34D8" w:rsidRPr="00C84099" w:rsidRDefault="001E34D8" w:rsidP="001E34D8">
      <w:pPr>
        <w:rPr>
          <w:rFonts w:asciiTheme="minorHAnsi" w:hAnsiTheme="minorHAnsi" w:cs="Arial"/>
          <w:sz w:val="22"/>
          <w:szCs w:val="22"/>
        </w:rPr>
      </w:pPr>
    </w:p>
    <w:p w:rsidR="001E34D8" w:rsidRPr="00C84099" w:rsidRDefault="001E34D8" w:rsidP="001E34D8">
      <w:pPr>
        <w:pStyle w:val="Titel"/>
        <w:rPr>
          <w:rFonts w:asciiTheme="minorHAnsi" w:hAnsiTheme="minorHAnsi" w:cs="Arial"/>
          <w:sz w:val="20"/>
          <w:szCs w:val="20"/>
        </w:rPr>
      </w:pPr>
    </w:p>
    <w:p w:rsidR="001E34D8" w:rsidRPr="00C84099" w:rsidRDefault="001E34D8" w:rsidP="001E34D8">
      <w:pPr>
        <w:pStyle w:val="Titel"/>
        <w:rPr>
          <w:rFonts w:asciiTheme="minorHAnsi" w:hAnsiTheme="minorHAnsi" w:cs="Arial"/>
        </w:rPr>
      </w:pPr>
      <w:r w:rsidRPr="00C84099">
        <w:rPr>
          <w:rFonts w:asciiTheme="minorHAnsi" w:hAnsiTheme="minorHAnsi" w:cs="Arial"/>
          <w:sz w:val="20"/>
          <w:szCs w:val="20"/>
        </w:rPr>
        <w:t xml:space="preserve"> </w:t>
      </w:r>
    </w:p>
    <w:p w:rsidR="00775255" w:rsidRPr="00C84099" w:rsidRDefault="00775255" w:rsidP="001E34D8">
      <w:pPr>
        <w:pStyle w:val="Inhopg1"/>
        <w:ind w:left="360"/>
        <w:rPr>
          <w:rFonts w:asciiTheme="minorHAnsi" w:hAnsiTheme="minorHAnsi"/>
        </w:rPr>
      </w:pPr>
    </w:p>
    <w:p w:rsidR="000352D2" w:rsidRPr="00C84099" w:rsidRDefault="000352D2" w:rsidP="000352D2">
      <w:pPr>
        <w:rPr>
          <w:rFonts w:asciiTheme="minorHAnsi" w:hAnsiTheme="minorHAnsi" w:cs="Arial"/>
          <w:sz w:val="22"/>
          <w:szCs w:val="22"/>
        </w:rPr>
      </w:pPr>
    </w:p>
    <w:p w:rsidR="000352D2" w:rsidRPr="00C84099" w:rsidRDefault="000352D2" w:rsidP="000352D2">
      <w:pPr>
        <w:rPr>
          <w:rFonts w:asciiTheme="minorHAnsi" w:hAnsiTheme="minorHAnsi" w:cs="Arial"/>
          <w:sz w:val="22"/>
          <w:szCs w:val="22"/>
        </w:rPr>
      </w:pPr>
    </w:p>
    <w:p w:rsidR="00A31AC1" w:rsidRPr="00C84099" w:rsidRDefault="00A31AC1" w:rsidP="00A31AC1">
      <w:pPr>
        <w:pStyle w:val="Titel"/>
        <w:rPr>
          <w:rFonts w:asciiTheme="minorHAnsi" w:hAnsiTheme="minorHAnsi" w:cs="Arial"/>
          <w:sz w:val="20"/>
          <w:szCs w:val="20"/>
        </w:rPr>
      </w:pPr>
    </w:p>
    <w:p w:rsidR="00A31AC1" w:rsidRPr="00C84099" w:rsidRDefault="00A31AC1" w:rsidP="00A31AC1">
      <w:pPr>
        <w:pStyle w:val="Titel"/>
        <w:rPr>
          <w:rFonts w:asciiTheme="minorHAnsi" w:hAnsiTheme="minorHAnsi" w:cs="Arial"/>
        </w:rPr>
      </w:pPr>
      <w:r w:rsidRPr="00C84099">
        <w:rPr>
          <w:rFonts w:asciiTheme="minorHAnsi" w:hAnsiTheme="minorHAnsi" w:cs="Arial"/>
          <w:sz w:val="20"/>
          <w:szCs w:val="20"/>
        </w:rPr>
        <w:t xml:space="preserve"> </w:t>
      </w:r>
      <w:bookmarkStart w:id="0" w:name="_Toc201042497"/>
    </w:p>
    <w:p w:rsidR="00D517D5" w:rsidRPr="00C84099" w:rsidRDefault="00D517D5">
      <w:pPr>
        <w:rPr>
          <w:rFonts w:asciiTheme="minorHAnsi" w:hAnsiTheme="minorHAnsi" w:cs="Arial"/>
        </w:rPr>
      </w:pPr>
      <w:r w:rsidRPr="00C84099">
        <w:rPr>
          <w:rFonts w:asciiTheme="minorHAnsi" w:hAnsiTheme="minorHAnsi" w:cs="Arial"/>
        </w:rPr>
        <w:br w:type="page"/>
      </w:r>
    </w:p>
    <w:p w:rsidR="00D517D5" w:rsidRPr="00C84099" w:rsidRDefault="00AA2BB6" w:rsidP="00AB5089">
      <w:pPr>
        <w:pStyle w:val="Opmaakprofiel4"/>
        <w:numPr>
          <w:ilvl w:val="0"/>
          <w:numId w:val="3"/>
        </w:numPr>
      </w:pPr>
      <w:r>
        <w:lastRenderedPageBreak/>
        <w:t>Inleiding</w:t>
      </w:r>
    </w:p>
    <w:p w:rsidR="00D517D5" w:rsidRPr="00C84099" w:rsidRDefault="00D517D5" w:rsidP="00D517D5">
      <w:pPr>
        <w:rPr>
          <w:rFonts w:asciiTheme="minorHAnsi" w:hAnsiTheme="minorHAnsi"/>
          <w:sz w:val="22"/>
          <w:szCs w:val="22"/>
        </w:rPr>
      </w:pPr>
    </w:p>
    <w:p w:rsidR="00AA2BB6" w:rsidRPr="00770899" w:rsidRDefault="00AA2BB6" w:rsidP="00AA2BB6">
      <w:pPr>
        <w:rPr>
          <w:rFonts w:asciiTheme="minorHAnsi" w:hAnsiTheme="minorHAnsi" w:cs="Arial"/>
          <w:b/>
          <w:sz w:val="22"/>
          <w:szCs w:val="22"/>
        </w:rPr>
      </w:pPr>
      <w:r w:rsidRPr="00770899">
        <w:rPr>
          <w:rFonts w:asciiTheme="minorHAnsi" w:hAnsiTheme="minorHAnsi" w:cs="Arial"/>
          <w:b/>
          <w:sz w:val="22"/>
          <w:szCs w:val="22"/>
        </w:rPr>
        <w:t>Duur en aantal deelnemers</w:t>
      </w:r>
    </w:p>
    <w:p w:rsidR="00AA2BB6" w:rsidRPr="00781B5D" w:rsidRDefault="00781B5D" w:rsidP="00781B5D">
      <w:pPr>
        <w:spacing w:line="276" w:lineRule="auto"/>
        <w:contextualSpacing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Yellow Belt training voor medewerkers duurt </w:t>
      </w:r>
      <w:r w:rsidR="00770899" w:rsidRPr="00781B5D">
        <w:rPr>
          <w:rFonts w:asciiTheme="minorHAnsi" w:hAnsiTheme="minorHAnsi"/>
          <w:sz w:val="22"/>
          <w:szCs w:val="22"/>
        </w:rPr>
        <w:t>één dag</w:t>
      </w:r>
      <w:r w:rsidR="002811CA">
        <w:rPr>
          <w:rFonts w:asciiTheme="minorHAnsi" w:hAnsiTheme="minorHAnsi"/>
          <w:sz w:val="22"/>
          <w:szCs w:val="22"/>
        </w:rPr>
        <w:t>deel</w:t>
      </w:r>
      <w:r w:rsidR="00770899" w:rsidRPr="00781B5D">
        <w:rPr>
          <w:rFonts w:asciiTheme="minorHAnsi" w:hAnsiTheme="minorHAnsi"/>
          <w:sz w:val="22"/>
          <w:szCs w:val="22"/>
        </w:rPr>
        <w:t xml:space="preserve">: 09:00 – </w:t>
      </w:r>
      <w:r w:rsidR="002811CA" w:rsidRPr="00781B5D">
        <w:rPr>
          <w:rFonts w:asciiTheme="minorHAnsi" w:hAnsiTheme="minorHAnsi"/>
          <w:sz w:val="22"/>
          <w:szCs w:val="22"/>
        </w:rPr>
        <w:t>1</w:t>
      </w:r>
      <w:r w:rsidR="002811CA">
        <w:rPr>
          <w:rFonts w:asciiTheme="minorHAnsi" w:hAnsiTheme="minorHAnsi"/>
          <w:sz w:val="22"/>
          <w:szCs w:val="22"/>
        </w:rPr>
        <w:t>2</w:t>
      </w:r>
      <w:r w:rsidR="00770899" w:rsidRPr="00781B5D">
        <w:rPr>
          <w:rFonts w:asciiTheme="minorHAnsi" w:hAnsiTheme="minorHAnsi"/>
          <w:sz w:val="22"/>
          <w:szCs w:val="22"/>
        </w:rPr>
        <w:t xml:space="preserve">:30 uur. </w:t>
      </w:r>
      <w:r w:rsidR="00770899" w:rsidRPr="00781B5D">
        <w:rPr>
          <w:rFonts w:asciiTheme="minorHAnsi" w:hAnsiTheme="minorHAnsi"/>
          <w:sz w:val="22"/>
          <w:szCs w:val="22"/>
        </w:rPr>
        <w:br/>
      </w:r>
      <w:r w:rsidR="00AA2BB6" w:rsidRPr="00781B5D">
        <w:rPr>
          <w:rFonts w:asciiTheme="minorHAnsi" w:hAnsiTheme="minorHAnsi"/>
          <w:sz w:val="22"/>
          <w:szCs w:val="22"/>
        </w:rPr>
        <w:t xml:space="preserve">Voor de training geldt een maximum van 20 deelnemers. Bij een inschrijving van &lt;12 wordt de training geannuleerd. </w:t>
      </w:r>
      <w:r>
        <w:rPr>
          <w:rFonts w:asciiTheme="minorHAnsi" w:hAnsiTheme="minorHAnsi"/>
          <w:sz w:val="22"/>
          <w:szCs w:val="22"/>
        </w:rPr>
        <w:t>De annulering</w:t>
      </w:r>
      <w:r w:rsidR="00770899" w:rsidRPr="00781B5D">
        <w:rPr>
          <w:rFonts w:asciiTheme="minorHAnsi" w:hAnsiTheme="minorHAnsi"/>
          <w:sz w:val="22"/>
          <w:szCs w:val="22"/>
        </w:rPr>
        <w:t xml:space="preserve"> van een training stemt Medical School Twente af met de betreffende trainer van die scholing. </w:t>
      </w:r>
    </w:p>
    <w:p w:rsidR="00AA2BB6" w:rsidRPr="00770899" w:rsidRDefault="00AA2BB6" w:rsidP="00AA2BB6">
      <w:pPr>
        <w:rPr>
          <w:rFonts w:asciiTheme="minorHAnsi" w:hAnsiTheme="minorHAnsi" w:cs="Arial"/>
          <w:b/>
          <w:sz w:val="22"/>
          <w:szCs w:val="22"/>
        </w:rPr>
      </w:pPr>
    </w:p>
    <w:p w:rsidR="00AA2BB6" w:rsidRPr="00770899" w:rsidRDefault="00AA2BB6" w:rsidP="00AA2BB6">
      <w:pPr>
        <w:rPr>
          <w:rFonts w:asciiTheme="minorHAnsi" w:hAnsiTheme="minorHAnsi" w:cs="Arial"/>
          <w:b/>
          <w:sz w:val="22"/>
          <w:szCs w:val="22"/>
        </w:rPr>
      </w:pPr>
      <w:r w:rsidRPr="00770899">
        <w:rPr>
          <w:rFonts w:asciiTheme="minorHAnsi" w:hAnsiTheme="minorHAnsi" w:cs="Arial"/>
          <w:b/>
          <w:sz w:val="22"/>
          <w:szCs w:val="22"/>
        </w:rPr>
        <w:t>Doel</w:t>
      </w:r>
    </w:p>
    <w:p w:rsidR="00AA2BB6" w:rsidRPr="00770899" w:rsidRDefault="007A7C53" w:rsidP="00AA2BB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het volgen van de Y</w:t>
      </w:r>
      <w:r w:rsidR="00AA2BB6" w:rsidRPr="00770899">
        <w:rPr>
          <w:rFonts w:asciiTheme="minorHAnsi" w:hAnsiTheme="minorHAnsi" w:cs="Arial"/>
          <w:sz w:val="22"/>
          <w:szCs w:val="22"/>
        </w:rPr>
        <w:t>ellow Belt tra</w:t>
      </w:r>
      <w:r>
        <w:rPr>
          <w:rFonts w:asciiTheme="minorHAnsi" w:hAnsiTheme="minorHAnsi" w:cs="Arial"/>
          <w:sz w:val="22"/>
          <w:szCs w:val="22"/>
        </w:rPr>
        <w:t xml:space="preserve">ining </w:t>
      </w:r>
      <w:r w:rsidR="00AA2BB6" w:rsidRPr="00770899">
        <w:rPr>
          <w:rFonts w:asciiTheme="minorHAnsi" w:hAnsiTheme="minorHAnsi" w:cs="Arial"/>
          <w:sz w:val="22"/>
          <w:szCs w:val="22"/>
        </w:rPr>
        <w:t>weet de deelnemer …</w:t>
      </w:r>
    </w:p>
    <w:p w:rsidR="00AA2BB6" w:rsidRDefault="00AA2BB6" w:rsidP="00AA2BB6">
      <w:pPr>
        <w:pStyle w:val="Lijstalinea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770899">
        <w:rPr>
          <w:rFonts w:asciiTheme="minorHAnsi" w:hAnsiTheme="minorHAnsi" w:cs="Arial"/>
          <w:sz w:val="22"/>
          <w:szCs w:val="22"/>
        </w:rPr>
        <w:t>waar 3S voor staat en wat het inhoudt</w:t>
      </w:r>
      <w:r w:rsidR="00781B5D">
        <w:rPr>
          <w:rFonts w:asciiTheme="minorHAnsi" w:hAnsiTheme="minorHAnsi" w:cs="Arial"/>
          <w:sz w:val="22"/>
          <w:szCs w:val="22"/>
        </w:rPr>
        <w:t>.</w:t>
      </w:r>
    </w:p>
    <w:p w:rsidR="00B670FA" w:rsidRPr="00770899" w:rsidRDefault="00B670FA" w:rsidP="00AA2BB6">
      <w:pPr>
        <w:pStyle w:val="Lijstalinea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waarom het van belang is om </w:t>
      </w:r>
      <w:r w:rsidR="00C54292">
        <w:rPr>
          <w:rFonts w:asciiTheme="minorHAnsi" w:hAnsiTheme="minorHAnsi" w:cs="Arial"/>
          <w:sz w:val="22"/>
          <w:szCs w:val="22"/>
        </w:rPr>
        <w:t xml:space="preserve">het </w:t>
      </w:r>
      <w:r w:rsidR="00781B5D">
        <w:rPr>
          <w:rFonts w:asciiTheme="minorHAnsi" w:hAnsiTheme="minorHAnsi" w:cs="Arial"/>
          <w:sz w:val="22"/>
          <w:szCs w:val="22"/>
        </w:rPr>
        <w:t>‘</w:t>
      </w:r>
      <w:r>
        <w:rPr>
          <w:rFonts w:asciiTheme="minorHAnsi" w:hAnsiTheme="minorHAnsi" w:cs="Arial"/>
          <w:sz w:val="22"/>
          <w:szCs w:val="22"/>
        </w:rPr>
        <w:t>Samen Slimmer</w:t>
      </w:r>
      <w:r w:rsidR="00C54292">
        <w:rPr>
          <w:rFonts w:asciiTheme="minorHAnsi" w:hAnsiTheme="minorHAnsi" w:cs="Arial"/>
          <w:sz w:val="22"/>
          <w:szCs w:val="22"/>
        </w:rPr>
        <w:t xml:space="preserve"> Systeem</w:t>
      </w:r>
      <w:r w:rsidR="00D72FA0">
        <w:rPr>
          <w:rFonts w:asciiTheme="minorHAnsi" w:hAnsiTheme="minorHAnsi" w:cs="Arial"/>
          <w:sz w:val="22"/>
          <w:szCs w:val="22"/>
        </w:rPr>
        <w:t xml:space="preserve"> (3S)</w:t>
      </w:r>
      <w:r w:rsidR="00781B5D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54292">
        <w:rPr>
          <w:rFonts w:asciiTheme="minorHAnsi" w:hAnsiTheme="minorHAnsi" w:cs="Arial"/>
          <w:sz w:val="22"/>
          <w:szCs w:val="22"/>
        </w:rPr>
        <w:t>in te voeren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907A3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(bewustzijn, continue proces- en kwaliteitsverbeteringen en het vergroten van de patiëntveiligheid)</w:t>
      </w:r>
      <w:r w:rsidR="00781B5D">
        <w:rPr>
          <w:rFonts w:asciiTheme="minorHAnsi" w:hAnsiTheme="minorHAnsi" w:cs="Arial"/>
          <w:sz w:val="22"/>
          <w:szCs w:val="22"/>
        </w:rPr>
        <w:t>.</w:t>
      </w:r>
    </w:p>
    <w:p w:rsidR="00AA2BB6" w:rsidRPr="00323DA5" w:rsidRDefault="00AA2BB6" w:rsidP="00AA2BB6">
      <w:pPr>
        <w:pStyle w:val="Lijstalinea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770899">
        <w:rPr>
          <w:rFonts w:asciiTheme="minorHAnsi" w:hAnsiTheme="minorHAnsi" w:cs="Arial"/>
          <w:sz w:val="22"/>
          <w:szCs w:val="22"/>
        </w:rPr>
        <w:t xml:space="preserve">wat de begrippen betekenen die worden gebruikt binnen 3S (zoals lean, 5S, DMAIC </w:t>
      </w:r>
      <w:r w:rsidRPr="00323DA5">
        <w:rPr>
          <w:rFonts w:asciiTheme="minorHAnsi" w:hAnsiTheme="minorHAnsi" w:cs="Arial"/>
          <w:sz w:val="22"/>
          <w:szCs w:val="22"/>
        </w:rPr>
        <w:t>stappenplan)</w:t>
      </w:r>
      <w:r w:rsidR="00781B5D" w:rsidRPr="00323DA5">
        <w:rPr>
          <w:rFonts w:asciiTheme="minorHAnsi" w:hAnsiTheme="minorHAnsi" w:cs="Arial"/>
          <w:sz w:val="22"/>
          <w:szCs w:val="22"/>
        </w:rPr>
        <w:t>.</w:t>
      </w:r>
    </w:p>
    <w:p w:rsidR="00AA2BB6" w:rsidRPr="003F1A04" w:rsidRDefault="00833A94" w:rsidP="003F1A04">
      <w:pPr>
        <w:pStyle w:val="Lijstalinea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hoe hij/zij kan</w:t>
      </w:r>
      <w:r w:rsidRPr="00833A94">
        <w:rPr>
          <w:rFonts w:asciiTheme="minorHAnsi" w:hAnsiTheme="minorHAnsi" w:cs="Arial"/>
          <w:sz w:val="22"/>
          <w:szCs w:val="22"/>
        </w:rPr>
        <w:t xml:space="preserve"> </w:t>
      </w:r>
      <w:r w:rsidR="002811CA">
        <w:rPr>
          <w:rFonts w:asciiTheme="minorHAnsi" w:hAnsiTheme="minorHAnsi" w:cs="Arial"/>
          <w:sz w:val="22"/>
          <w:szCs w:val="22"/>
        </w:rPr>
        <w:t xml:space="preserve">bijdragen </w:t>
      </w:r>
      <w:r>
        <w:rPr>
          <w:rFonts w:asciiTheme="minorHAnsi" w:hAnsiTheme="minorHAnsi" w:cs="Arial"/>
          <w:sz w:val="22"/>
          <w:szCs w:val="22"/>
        </w:rPr>
        <w:t xml:space="preserve">in </w:t>
      </w:r>
      <w:r w:rsidR="002811CA">
        <w:rPr>
          <w:rFonts w:asciiTheme="minorHAnsi" w:hAnsiTheme="minorHAnsi" w:cs="Arial"/>
          <w:sz w:val="22"/>
          <w:szCs w:val="22"/>
        </w:rPr>
        <w:t>het continue verbeteren op de afdeling</w:t>
      </w:r>
      <w:r w:rsidR="009B58ED">
        <w:rPr>
          <w:rFonts w:asciiTheme="minorHAnsi" w:hAnsiTheme="minorHAnsi" w:cs="Arial"/>
          <w:sz w:val="22"/>
          <w:szCs w:val="22"/>
        </w:rPr>
        <w:t>,</w:t>
      </w:r>
      <w:r w:rsidR="002811CA">
        <w:rPr>
          <w:rFonts w:asciiTheme="minorHAnsi" w:hAnsiTheme="minorHAnsi" w:cs="Arial"/>
          <w:sz w:val="22"/>
          <w:szCs w:val="22"/>
        </w:rPr>
        <w:t xml:space="preserve"> bijvoorbeeld </w:t>
      </w:r>
      <w:r w:rsidR="009B58ED">
        <w:rPr>
          <w:rFonts w:asciiTheme="minorHAnsi" w:hAnsiTheme="minorHAnsi" w:cs="Arial"/>
          <w:sz w:val="22"/>
          <w:szCs w:val="22"/>
        </w:rPr>
        <w:t xml:space="preserve">in </w:t>
      </w:r>
      <w:r>
        <w:rPr>
          <w:rFonts w:asciiTheme="minorHAnsi" w:hAnsiTheme="minorHAnsi" w:cs="Arial"/>
          <w:sz w:val="22"/>
          <w:szCs w:val="22"/>
        </w:rPr>
        <w:t>projecten waarin pro</w:t>
      </w:r>
      <w:r w:rsidRPr="00833A94">
        <w:rPr>
          <w:rFonts w:asciiTheme="minorHAnsi" w:hAnsiTheme="minorHAnsi" w:cs="Arial"/>
          <w:sz w:val="22"/>
          <w:szCs w:val="22"/>
        </w:rPr>
        <w:t>ces</w:t>
      </w:r>
      <w:r w:rsidR="003F1A04">
        <w:rPr>
          <w:rFonts w:asciiTheme="minorHAnsi" w:hAnsiTheme="minorHAnsi" w:cs="Arial"/>
          <w:sz w:val="22"/>
          <w:szCs w:val="22"/>
        </w:rPr>
        <w:t>- en kwaliteits</w:t>
      </w:r>
      <w:r w:rsidRPr="00833A94">
        <w:rPr>
          <w:rFonts w:asciiTheme="minorHAnsi" w:hAnsiTheme="minorHAnsi" w:cs="Arial"/>
          <w:sz w:val="22"/>
          <w:szCs w:val="22"/>
        </w:rPr>
        <w:t>verbeteringen worden doorgevoerd</w:t>
      </w:r>
      <w:r>
        <w:rPr>
          <w:rFonts w:asciiTheme="minorHAnsi" w:hAnsiTheme="minorHAnsi" w:cs="Arial"/>
          <w:sz w:val="22"/>
          <w:szCs w:val="22"/>
        </w:rPr>
        <w:t>.</w:t>
      </w:r>
      <w:r w:rsidR="00AA2BB6" w:rsidRPr="003F1A04">
        <w:rPr>
          <w:rFonts w:asciiTheme="minorHAnsi" w:hAnsiTheme="minorHAnsi" w:cs="Arial"/>
          <w:sz w:val="22"/>
          <w:szCs w:val="22"/>
        </w:rPr>
        <w:br/>
      </w:r>
    </w:p>
    <w:p w:rsidR="00AA2BB6" w:rsidRPr="00770899" w:rsidRDefault="00AA2BB6" w:rsidP="00AA2BB6">
      <w:pPr>
        <w:rPr>
          <w:rFonts w:asciiTheme="minorHAnsi" w:hAnsiTheme="minorHAnsi" w:cs="Arial"/>
          <w:b/>
          <w:sz w:val="22"/>
          <w:szCs w:val="22"/>
        </w:rPr>
      </w:pPr>
      <w:r w:rsidRPr="00770899">
        <w:rPr>
          <w:rFonts w:asciiTheme="minorHAnsi" w:hAnsiTheme="minorHAnsi" w:cs="Arial"/>
          <w:b/>
          <w:sz w:val="22"/>
          <w:szCs w:val="22"/>
        </w:rPr>
        <w:t>Doelgroep</w:t>
      </w:r>
    </w:p>
    <w:p w:rsidR="00AA2BB6" w:rsidRPr="00770899" w:rsidRDefault="00AA2BB6" w:rsidP="00AA2BB6">
      <w:pPr>
        <w:rPr>
          <w:rFonts w:asciiTheme="minorHAnsi" w:hAnsiTheme="minorHAnsi" w:cs="Arial"/>
          <w:sz w:val="22"/>
          <w:szCs w:val="22"/>
        </w:rPr>
      </w:pPr>
      <w:r w:rsidRPr="00770899">
        <w:rPr>
          <w:rFonts w:asciiTheme="minorHAnsi" w:hAnsiTheme="minorHAnsi" w:cs="Arial"/>
          <w:sz w:val="22"/>
          <w:szCs w:val="22"/>
        </w:rPr>
        <w:t xml:space="preserve">De Yellow Belt training voor medewerkers is bedoeld voor alle medewerkers binnen MST, met uitzondering van medisch specialisten en leidinggevenden. De Yellow Belt training kent geen beginvereisten. </w:t>
      </w:r>
    </w:p>
    <w:p w:rsidR="00AA2BB6" w:rsidRPr="00D93DCD" w:rsidRDefault="00AA2BB6" w:rsidP="00AA2BB6">
      <w:pPr>
        <w:rPr>
          <w:rFonts w:asciiTheme="minorHAnsi" w:hAnsiTheme="minorHAnsi" w:cs="Arial"/>
          <w:sz w:val="22"/>
          <w:szCs w:val="22"/>
        </w:rPr>
      </w:pPr>
    </w:p>
    <w:p w:rsidR="00AA2BB6" w:rsidRDefault="00AA2BB6" w:rsidP="00AA2BB6">
      <w:pPr>
        <w:rPr>
          <w:rFonts w:asciiTheme="minorHAnsi" w:hAnsiTheme="minorHAnsi" w:cs="Arial"/>
          <w:sz w:val="22"/>
          <w:szCs w:val="22"/>
        </w:rPr>
      </w:pPr>
    </w:p>
    <w:p w:rsidR="005D77F9" w:rsidRDefault="005D77F9" w:rsidP="00752645">
      <w:pPr>
        <w:rPr>
          <w:rFonts w:asciiTheme="minorHAnsi" w:hAnsiTheme="minorHAnsi" w:cs="Arial"/>
          <w:sz w:val="22"/>
          <w:szCs w:val="22"/>
        </w:rPr>
      </w:pPr>
    </w:p>
    <w:p w:rsidR="005D77F9" w:rsidRDefault="005D77F9" w:rsidP="00752645">
      <w:pPr>
        <w:rPr>
          <w:rFonts w:asciiTheme="minorHAnsi" w:hAnsiTheme="minorHAnsi" w:cs="Arial"/>
          <w:sz w:val="22"/>
          <w:szCs w:val="22"/>
        </w:rPr>
      </w:pPr>
    </w:p>
    <w:p w:rsidR="00AA2BB6" w:rsidRDefault="00AA2BB6">
      <w:pPr>
        <w:rPr>
          <w:rFonts w:asciiTheme="minorHAnsi" w:hAnsiTheme="minorHAnsi" w:cs="Arial"/>
          <w:b/>
          <w:bCs/>
          <w:color w:val="31849B" w:themeColor="accent5" w:themeShade="BF"/>
          <w:kern w:val="28"/>
          <w:sz w:val="36"/>
          <w:szCs w:val="32"/>
        </w:rPr>
      </w:pPr>
      <w:r>
        <w:br w:type="page"/>
      </w:r>
    </w:p>
    <w:p w:rsidR="005D77F9" w:rsidRDefault="005D77F9" w:rsidP="005D77F9">
      <w:pPr>
        <w:pStyle w:val="Opmaakprofiel4"/>
        <w:numPr>
          <w:ilvl w:val="0"/>
          <w:numId w:val="3"/>
        </w:numPr>
      </w:pPr>
      <w:r>
        <w:lastRenderedPageBreak/>
        <w:t xml:space="preserve">Voorbereidingen op de </w:t>
      </w:r>
      <w:r w:rsidR="00D72FA0">
        <w:t>trainings</w:t>
      </w:r>
      <w:r>
        <w:t>dag</w:t>
      </w:r>
    </w:p>
    <w:p w:rsidR="00827DE0" w:rsidRPr="00770899" w:rsidRDefault="00827DE0" w:rsidP="00827DE0">
      <w:pPr>
        <w:pStyle w:val="Opmaakprofiel4"/>
        <w:rPr>
          <w:color w:val="auto"/>
          <w:sz w:val="22"/>
          <w:szCs w:val="22"/>
        </w:rPr>
      </w:pPr>
      <w:r w:rsidRPr="00770899">
        <w:rPr>
          <w:color w:val="auto"/>
          <w:sz w:val="22"/>
          <w:szCs w:val="22"/>
        </w:rPr>
        <w:t>Algemene v</w:t>
      </w:r>
      <w:r w:rsidR="00954FC0">
        <w:rPr>
          <w:color w:val="auto"/>
          <w:sz w:val="22"/>
          <w:szCs w:val="22"/>
        </w:rPr>
        <w:t>oorbereidingen</w:t>
      </w:r>
    </w:p>
    <w:p w:rsidR="00827DE0" w:rsidRPr="00770899" w:rsidRDefault="00770899" w:rsidP="00AA2BB6">
      <w:pPr>
        <w:pStyle w:val="Opmaakprofiel4"/>
        <w:numPr>
          <w:ilvl w:val="0"/>
          <w:numId w:val="13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O</w:t>
      </w:r>
      <w:r w:rsidR="00AA2BB6" w:rsidRPr="00770899">
        <w:rPr>
          <w:b w:val="0"/>
          <w:color w:val="auto"/>
          <w:sz w:val="22"/>
          <w:szCs w:val="22"/>
        </w:rPr>
        <w:t>pstelling van de zaal in een U-vorm</w:t>
      </w:r>
      <w:r>
        <w:rPr>
          <w:b w:val="0"/>
          <w:color w:val="auto"/>
          <w:sz w:val="22"/>
          <w:szCs w:val="22"/>
        </w:rPr>
        <w:t>.</w:t>
      </w:r>
    </w:p>
    <w:p w:rsidR="004579B8" w:rsidRDefault="00AA2BB6" w:rsidP="00770899">
      <w:pPr>
        <w:pStyle w:val="Opmaakprofiel4"/>
        <w:numPr>
          <w:ilvl w:val="0"/>
          <w:numId w:val="13"/>
        </w:numPr>
        <w:rPr>
          <w:b w:val="0"/>
          <w:color w:val="auto"/>
          <w:sz w:val="22"/>
          <w:szCs w:val="22"/>
        </w:rPr>
      </w:pPr>
      <w:r w:rsidRPr="00770899">
        <w:rPr>
          <w:b w:val="0"/>
          <w:color w:val="auto"/>
          <w:sz w:val="22"/>
          <w:szCs w:val="22"/>
        </w:rPr>
        <w:t>Benodigde materialen klaarleggen</w:t>
      </w:r>
      <w:r w:rsidR="00770899">
        <w:rPr>
          <w:b w:val="0"/>
          <w:color w:val="auto"/>
          <w:sz w:val="22"/>
          <w:szCs w:val="22"/>
        </w:rPr>
        <w:t xml:space="preserve"> en check werking van apparatuur.</w:t>
      </w:r>
    </w:p>
    <w:p w:rsidR="005256FF" w:rsidRPr="005256FF" w:rsidRDefault="005256FF" w:rsidP="005256FF">
      <w:pPr>
        <w:pStyle w:val="Opmaakprofiel4"/>
        <w:numPr>
          <w:ilvl w:val="0"/>
          <w:numId w:val="13"/>
        </w:numPr>
        <w:rPr>
          <w:b w:val="0"/>
          <w:color w:val="auto"/>
          <w:sz w:val="22"/>
          <w:szCs w:val="22"/>
        </w:rPr>
      </w:pPr>
      <w:r w:rsidRPr="00770899">
        <w:rPr>
          <w:color w:val="auto"/>
          <w:sz w:val="22"/>
          <w:szCs w:val="22"/>
        </w:rPr>
        <w:t>Presentielijst</w:t>
      </w:r>
      <w:r w:rsidRPr="00770899">
        <w:rPr>
          <w:b w:val="0"/>
          <w:color w:val="auto"/>
          <w:sz w:val="22"/>
          <w:szCs w:val="22"/>
        </w:rPr>
        <w:t xml:space="preserve">: </w:t>
      </w:r>
      <w:r w:rsidR="002811CA">
        <w:rPr>
          <w:b w:val="0"/>
          <w:color w:val="auto"/>
          <w:sz w:val="22"/>
          <w:szCs w:val="22"/>
        </w:rPr>
        <w:t>de presentielijst staat in</w:t>
      </w:r>
      <w:r w:rsidR="009B58ED">
        <w:rPr>
          <w:b w:val="0"/>
          <w:color w:val="auto"/>
          <w:sz w:val="22"/>
          <w:szCs w:val="22"/>
        </w:rPr>
        <w:t xml:space="preserve"> het</w:t>
      </w:r>
      <w:r w:rsidR="002811CA">
        <w:rPr>
          <w:b w:val="0"/>
          <w:color w:val="auto"/>
          <w:sz w:val="22"/>
          <w:szCs w:val="22"/>
        </w:rPr>
        <w:t xml:space="preserve"> Leerplein</w:t>
      </w:r>
      <w:r w:rsidR="009B58ED">
        <w:rPr>
          <w:b w:val="0"/>
          <w:color w:val="auto"/>
          <w:sz w:val="22"/>
          <w:szCs w:val="22"/>
        </w:rPr>
        <w:t xml:space="preserve"> MST</w:t>
      </w:r>
      <w:r>
        <w:rPr>
          <w:b w:val="0"/>
          <w:color w:val="auto"/>
          <w:sz w:val="22"/>
          <w:szCs w:val="22"/>
        </w:rPr>
        <w:t>. De d</w:t>
      </w:r>
      <w:r w:rsidRPr="00770899">
        <w:rPr>
          <w:b w:val="0"/>
          <w:color w:val="auto"/>
          <w:sz w:val="22"/>
          <w:szCs w:val="22"/>
        </w:rPr>
        <w:t xml:space="preserve">ocent print </w:t>
      </w:r>
      <w:r>
        <w:rPr>
          <w:b w:val="0"/>
          <w:color w:val="auto"/>
          <w:sz w:val="22"/>
          <w:szCs w:val="22"/>
        </w:rPr>
        <w:t xml:space="preserve">dit </w:t>
      </w:r>
      <w:r w:rsidRPr="00770899">
        <w:rPr>
          <w:b w:val="0"/>
          <w:color w:val="auto"/>
          <w:sz w:val="22"/>
          <w:szCs w:val="22"/>
        </w:rPr>
        <w:t xml:space="preserve">uit en </w:t>
      </w:r>
      <w:r>
        <w:rPr>
          <w:b w:val="0"/>
          <w:color w:val="auto"/>
          <w:sz w:val="22"/>
          <w:szCs w:val="22"/>
        </w:rPr>
        <w:t xml:space="preserve">neemt dit mee naar de training. De docent zorgt ervoor dat </w:t>
      </w:r>
      <w:r w:rsidRPr="00770899">
        <w:rPr>
          <w:b w:val="0"/>
          <w:color w:val="auto"/>
          <w:sz w:val="22"/>
          <w:szCs w:val="22"/>
        </w:rPr>
        <w:t xml:space="preserve">elke deelnemer </w:t>
      </w:r>
      <w:r>
        <w:rPr>
          <w:b w:val="0"/>
          <w:color w:val="auto"/>
          <w:sz w:val="22"/>
          <w:szCs w:val="22"/>
        </w:rPr>
        <w:t>zijn/haar e</w:t>
      </w:r>
      <w:r w:rsidRPr="00770899">
        <w:rPr>
          <w:b w:val="0"/>
          <w:color w:val="auto"/>
          <w:sz w:val="22"/>
          <w:szCs w:val="22"/>
        </w:rPr>
        <w:t xml:space="preserve">igen persoonlijke gegevens controleert en een paraaf zet. </w:t>
      </w:r>
      <w:r>
        <w:rPr>
          <w:b w:val="0"/>
          <w:color w:val="auto"/>
          <w:sz w:val="22"/>
          <w:szCs w:val="22"/>
        </w:rPr>
        <w:t xml:space="preserve">Na de training </w:t>
      </w:r>
      <w:r w:rsidR="002811CA">
        <w:rPr>
          <w:b w:val="0"/>
          <w:color w:val="auto"/>
          <w:sz w:val="22"/>
          <w:szCs w:val="22"/>
        </w:rPr>
        <w:t xml:space="preserve">werkt de trainer de presentielijst bij in </w:t>
      </w:r>
      <w:r w:rsidR="009B58ED">
        <w:rPr>
          <w:b w:val="0"/>
          <w:color w:val="auto"/>
          <w:sz w:val="22"/>
          <w:szCs w:val="22"/>
        </w:rPr>
        <w:t xml:space="preserve">het </w:t>
      </w:r>
      <w:r w:rsidR="002811CA">
        <w:rPr>
          <w:b w:val="0"/>
          <w:color w:val="auto"/>
          <w:sz w:val="22"/>
          <w:szCs w:val="22"/>
        </w:rPr>
        <w:t>Leerplein</w:t>
      </w:r>
      <w:r w:rsidR="009B58ED">
        <w:rPr>
          <w:b w:val="0"/>
          <w:color w:val="auto"/>
          <w:sz w:val="22"/>
          <w:szCs w:val="22"/>
        </w:rPr>
        <w:t xml:space="preserve"> MST</w:t>
      </w:r>
      <w:r w:rsidRPr="00770899">
        <w:rPr>
          <w:b w:val="0"/>
          <w:color w:val="auto"/>
          <w:sz w:val="22"/>
          <w:szCs w:val="22"/>
        </w:rPr>
        <w:t>.</w:t>
      </w:r>
    </w:p>
    <w:p w:rsidR="004579B8" w:rsidRPr="00017C71" w:rsidRDefault="00976434" w:rsidP="00770899">
      <w:pPr>
        <w:pStyle w:val="Opmaakprofiel4"/>
        <w:numPr>
          <w:ilvl w:val="0"/>
          <w:numId w:val="13"/>
        </w:numPr>
        <w:rPr>
          <w:b w:val="0"/>
          <w:color w:val="auto"/>
          <w:sz w:val="22"/>
          <w:szCs w:val="22"/>
        </w:rPr>
      </w:pPr>
      <w:r w:rsidRPr="00017C71">
        <w:rPr>
          <w:color w:val="auto"/>
          <w:sz w:val="22"/>
          <w:szCs w:val="22"/>
        </w:rPr>
        <w:t>Naambordjes:</w:t>
      </w:r>
      <w:r w:rsidR="004579B8" w:rsidRPr="00017C71">
        <w:rPr>
          <w:color w:val="auto"/>
          <w:sz w:val="22"/>
          <w:szCs w:val="22"/>
        </w:rPr>
        <w:t xml:space="preserve"> </w:t>
      </w:r>
      <w:r w:rsidR="004579B8" w:rsidRPr="00017C71">
        <w:rPr>
          <w:b w:val="0"/>
          <w:color w:val="auto"/>
          <w:sz w:val="22"/>
          <w:szCs w:val="22"/>
        </w:rPr>
        <w:t xml:space="preserve">De docent neemt voldoende naambordjes mee naar de training. Sandra Wuite </w:t>
      </w:r>
      <w:r w:rsidR="00637C17">
        <w:rPr>
          <w:b w:val="0"/>
          <w:color w:val="auto"/>
          <w:sz w:val="22"/>
          <w:szCs w:val="22"/>
        </w:rPr>
        <w:t>zorgt voor voldoende voorraad.</w:t>
      </w:r>
    </w:p>
    <w:p w:rsidR="00770899" w:rsidRDefault="00976434" w:rsidP="00770899">
      <w:pPr>
        <w:pStyle w:val="Opmaakprofiel4"/>
        <w:numPr>
          <w:ilvl w:val="0"/>
          <w:numId w:val="13"/>
        </w:numPr>
        <w:rPr>
          <w:b w:val="0"/>
          <w:color w:val="auto"/>
          <w:sz w:val="22"/>
          <w:szCs w:val="22"/>
        </w:rPr>
      </w:pPr>
      <w:r w:rsidRPr="00017C71">
        <w:rPr>
          <w:color w:val="auto"/>
          <w:sz w:val="22"/>
          <w:szCs w:val="22"/>
        </w:rPr>
        <w:t xml:space="preserve">Evaluatieformulieren: </w:t>
      </w:r>
      <w:r w:rsidR="004579B8" w:rsidRPr="00017C71">
        <w:rPr>
          <w:b w:val="0"/>
          <w:color w:val="auto"/>
          <w:sz w:val="22"/>
          <w:szCs w:val="22"/>
        </w:rPr>
        <w:t>De docent neemt voldoende evaluatieformulieren mee naar de training.</w:t>
      </w:r>
      <w:r w:rsidR="004579B8" w:rsidRPr="00017C71">
        <w:rPr>
          <w:b w:val="0"/>
          <w:color w:val="auto"/>
          <w:sz w:val="22"/>
          <w:szCs w:val="22"/>
        </w:rPr>
        <w:br/>
      </w:r>
      <w:r w:rsidR="004579B8" w:rsidRPr="00017C71">
        <w:rPr>
          <w:color w:val="auto"/>
          <w:sz w:val="22"/>
          <w:szCs w:val="22"/>
        </w:rPr>
        <w:t xml:space="preserve">LET OP! </w:t>
      </w:r>
      <w:r w:rsidR="004579B8" w:rsidRPr="00017C71">
        <w:rPr>
          <w:b w:val="0"/>
          <w:color w:val="auto"/>
          <w:sz w:val="22"/>
          <w:szCs w:val="22"/>
        </w:rPr>
        <w:t xml:space="preserve">Er zijn aparte evaluatieformulieren voor de Yellow Belt training voor teamhoofden én voor de Yellow Belt training voor medewerkers. </w:t>
      </w:r>
      <w:r w:rsidR="00222552" w:rsidRPr="00017C71">
        <w:rPr>
          <w:b w:val="0"/>
          <w:color w:val="auto"/>
          <w:sz w:val="22"/>
          <w:szCs w:val="22"/>
        </w:rPr>
        <w:t xml:space="preserve">Sandra Wuite </w:t>
      </w:r>
      <w:r w:rsidR="00222552">
        <w:rPr>
          <w:b w:val="0"/>
          <w:color w:val="auto"/>
          <w:sz w:val="22"/>
          <w:szCs w:val="22"/>
        </w:rPr>
        <w:t>zorgt voor voldoende voorraad.</w:t>
      </w:r>
    </w:p>
    <w:p w:rsidR="00A66C09" w:rsidRPr="00BC4E1A" w:rsidRDefault="00A66C09" w:rsidP="00BC4E1A">
      <w:pPr>
        <w:pStyle w:val="Opmaakprofiel4"/>
        <w:numPr>
          <w:ilvl w:val="0"/>
          <w:numId w:val="13"/>
        </w:numPr>
        <w:rPr>
          <w:b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Tijden voor koffie/thee pauze: </w:t>
      </w:r>
      <w:r>
        <w:rPr>
          <w:b w:val="0"/>
          <w:color w:val="auto"/>
          <w:sz w:val="22"/>
          <w:szCs w:val="22"/>
        </w:rPr>
        <w:t>O</w:t>
      </w:r>
      <w:r w:rsidR="00BC4E1A">
        <w:rPr>
          <w:b w:val="0"/>
          <w:color w:val="auto"/>
          <w:sz w:val="22"/>
          <w:szCs w:val="22"/>
        </w:rPr>
        <w:t xml:space="preserve">m 09:00 uur staat koffie/thee/water klaar. </w:t>
      </w:r>
      <w:r w:rsidR="00BC4E1A">
        <w:rPr>
          <w:b w:val="0"/>
          <w:color w:val="auto"/>
          <w:sz w:val="22"/>
          <w:szCs w:val="22"/>
        </w:rPr>
        <w:br/>
      </w:r>
    </w:p>
    <w:p w:rsidR="00827DE0" w:rsidRPr="00770899" w:rsidRDefault="00954FC0" w:rsidP="00827DE0">
      <w:pPr>
        <w:pStyle w:val="Opmaakprofiel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Benodigdheden</w:t>
      </w:r>
    </w:p>
    <w:p w:rsidR="005D77F9" w:rsidRDefault="005D77F9" w:rsidP="005D77F9">
      <w:pPr>
        <w:pStyle w:val="Tekstopmerking"/>
        <w:rPr>
          <w:rFonts w:asciiTheme="minorHAnsi" w:hAnsiTheme="minorHAnsi" w:cs="Arial"/>
          <w:sz w:val="22"/>
          <w:szCs w:val="22"/>
        </w:rPr>
      </w:pPr>
    </w:p>
    <w:p w:rsidR="00976434" w:rsidRDefault="00976434" w:rsidP="00C12C91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Naambordjes</w:t>
      </w:r>
    </w:p>
    <w:p w:rsidR="00C12C91" w:rsidRDefault="00C12C91" w:rsidP="00C12C91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770899">
        <w:rPr>
          <w:rFonts w:asciiTheme="minorHAnsi" w:hAnsiTheme="minorHAnsi" w:cs="Arial"/>
          <w:sz w:val="22"/>
          <w:szCs w:val="22"/>
        </w:rPr>
        <w:t xml:space="preserve">Presentielijst </w:t>
      </w:r>
    </w:p>
    <w:p w:rsidR="00976434" w:rsidRPr="00770899" w:rsidRDefault="00976434" w:rsidP="00C12C91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Evaluatieformulieren</w:t>
      </w:r>
    </w:p>
    <w:p w:rsidR="00C12C91" w:rsidRPr="00770899" w:rsidRDefault="00C12C91" w:rsidP="00C12C91">
      <w:pPr>
        <w:numPr>
          <w:ilvl w:val="0"/>
          <w:numId w:val="17"/>
        </w:numPr>
        <w:rPr>
          <w:rFonts w:asciiTheme="minorHAnsi" w:hAnsiTheme="minorHAnsi" w:cs="Arial"/>
          <w:bCs/>
          <w:sz w:val="22"/>
          <w:szCs w:val="22"/>
          <w:lang w:val="en-GB"/>
        </w:rPr>
      </w:pPr>
      <w:r w:rsidRPr="00770899">
        <w:rPr>
          <w:rFonts w:asciiTheme="minorHAnsi" w:hAnsiTheme="minorHAnsi" w:cs="Arial"/>
          <w:bCs/>
          <w:sz w:val="22"/>
          <w:szCs w:val="22"/>
          <w:lang w:val="en-GB"/>
        </w:rPr>
        <w:t>Fl</w:t>
      </w:r>
      <w:r w:rsidR="001A0E86">
        <w:rPr>
          <w:rFonts w:asciiTheme="minorHAnsi" w:hAnsiTheme="minorHAnsi" w:cs="Arial"/>
          <w:bCs/>
          <w:sz w:val="22"/>
          <w:szCs w:val="22"/>
          <w:lang w:val="en-GB"/>
        </w:rPr>
        <w:t>i</w:t>
      </w:r>
      <w:r>
        <w:rPr>
          <w:rFonts w:asciiTheme="minorHAnsi" w:hAnsiTheme="minorHAnsi" w:cs="Arial"/>
          <w:bCs/>
          <w:sz w:val="22"/>
          <w:szCs w:val="22"/>
          <w:lang w:val="en-GB"/>
        </w:rPr>
        <w:t>p-over</w:t>
      </w:r>
    </w:p>
    <w:p w:rsidR="00C12C91" w:rsidRPr="00770899" w:rsidRDefault="00C12C91" w:rsidP="00C12C91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770899">
        <w:rPr>
          <w:rFonts w:asciiTheme="minorHAnsi" w:hAnsiTheme="minorHAnsi" w:cs="Arial"/>
          <w:bCs/>
          <w:sz w:val="22"/>
          <w:szCs w:val="22"/>
        </w:rPr>
        <w:t>Stiften</w:t>
      </w:r>
    </w:p>
    <w:p w:rsidR="00C12C91" w:rsidRPr="00954FC0" w:rsidRDefault="00C12C91" w:rsidP="00C12C91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770899">
        <w:rPr>
          <w:rFonts w:asciiTheme="minorHAnsi" w:hAnsiTheme="minorHAnsi" w:cs="Arial"/>
          <w:bCs/>
          <w:sz w:val="22"/>
          <w:szCs w:val="22"/>
        </w:rPr>
        <w:t>PowerPoint</w:t>
      </w:r>
      <w:r>
        <w:rPr>
          <w:rFonts w:asciiTheme="minorHAnsi" w:hAnsiTheme="minorHAnsi" w:cs="Arial"/>
          <w:bCs/>
          <w:sz w:val="22"/>
          <w:szCs w:val="22"/>
        </w:rPr>
        <w:t xml:space="preserve"> (computer en beamer)</w:t>
      </w:r>
      <w:r w:rsidR="00C31D6D">
        <w:rPr>
          <w:rFonts w:asciiTheme="minorHAnsi" w:hAnsiTheme="minorHAnsi" w:cs="Arial"/>
          <w:bCs/>
          <w:sz w:val="22"/>
          <w:szCs w:val="22"/>
        </w:rPr>
        <w:t xml:space="preserve"> + presentaties</w:t>
      </w:r>
    </w:p>
    <w:p w:rsidR="00C12C91" w:rsidRPr="00770899" w:rsidRDefault="00C12C91" w:rsidP="00C12C91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Materialen voor spellen en opdrachten</w:t>
      </w:r>
    </w:p>
    <w:p w:rsidR="00C12C91" w:rsidRPr="00770899" w:rsidRDefault="00C12C91" w:rsidP="00C12C91">
      <w:pPr>
        <w:ind w:left="360"/>
        <w:rPr>
          <w:rFonts w:asciiTheme="minorHAnsi" w:hAnsiTheme="minorHAnsi" w:cs="Arial"/>
          <w:sz w:val="22"/>
          <w:szCs w:val="22"/>
        </w:rPr>
      </w:pPr>
    </w:p>
    <w:p w:rsidR="00827DE0" w:rsidRPr="00770899" w:rsidRDefault="00827DE0" w:rsidP="00827DE0">
      <w:pPr>
        <w:rPr>
          <w:rFonts w:asciiTheme="minorHAnsi" w:hAnsiTheme="minorHAnsi" w:cs="Arial"/>
          <w:sz w:val="22"/>
          <w:szCs w:val="22"/>
        </w:rPr>
      </w:pPr>
    </w:p>
    <w:p w:rsidR="00827DE0" w:rsidRPr="00770899" w:rsidRDefault="00827DE0" w:rsidP="00827DE0">
      <w:pPr>
        <w:rPr>
          <w:rFonts w:asciiTheme="minorHAnsi" w:hAnsiTheme="minorHAnsi" w:cs="Arial"/>
          <w:sz w:val="22"/>
          <w:szCs w:val="22"/>
        </w:rPr>
      </w:pPr>
    </w:p>
    <w:p w:rsidR="00827DE0" w:rsidRPr="00770899" w:rsidRDefault="00B7330C" w:rsidP="00827DE0">
      <w:pPr>
        <w:rPr>
          <w:rFonts w:asciiTheme="minorHAnsi" w:hAnsiTheme="minorHAnsi" w:cs="Arial"/>
          <w:b/>
          <w:sz w:val="22"/>
          <w:szCs w:val="22"/>
        </w:rPr>
      </w:pPr>
      <w:r w:rsidRPr="00770899">
        <w:rPr>
          <w:rFonts w:asciiTheme="minorHAnsi" w:hAnsiTheme="minorHAnsi" w:cs="Arial"/>
          <w:b/>
          <w:sz w:val="22"/>
          <w:szCs w:val="22"/>
        </w:rPr>
        <w:t>He</w:t>
      </w:r>
      <w:r w:rsidR="00954FC0">
        <w:rPr>
          <w:rFonts w:asciiTheme="minorHAnsi" w:hAnsiTheme="minorHAnsi" w:cs="Arial"/>
          <w:b/>
          <w:sz w:val="22"/>
          <w:szCs w:val="22"/>
        </w:rPr>
        <w:t>lpdesk</w:t>
      </w:r>
    </w:p>
    <w:p w:rsidR="00827DE0" w:rsidRPr="00770899" w:rsidRDefault="00827DE0" w:rsidP="00827DE0">
      <w:pPr>
        <w:rPr>
          <w:rFonts w:asciiTheme="minorHAnsi" w:hAnsiTheme="minorHAnsi" w:cs="Arial"/>
          <w:sz w:val="22"/>
          <w:szCs w:val="22"/>
        </w:rPr>
      </w:pPr>
    </w:p>
    <w:p w:rsidR="00827DE0" w:rsidRPr="00954FC0" w:rsidRDefault="00827DE0" w:rsidP="00827DE0">
      <w:pPr>
        <w:rPr>
          <w:rFonts w:asciiTheme="minorHAnsi" w:hAnsiTheme="minorHAnsi" w:cs="Arial"/>
          <w:i/>
          <w:sz w:val="22"/>
          <w:szCs w:val="22"/>
        </w:rPr>
      </w:pPr>
      <w:r w:rsidRPr="00954FC0">
        <w:rPr>
          <w:rFonts w:asciiTheme="minorHAnsi" w:hAnsiTheme="minorHAnsi" w:cs="Arial"/>
          <w:i/>
          <w:sz w:val="22"/>
          <w:szCs w:val="22"/>
        </w:rPr>
        <w:t>Organisatorisch:</w:t>
      </w:r>
    </w:p>
    <w:p w:rsidR="005D77F9" w:rsidRDefault="00B7330C" w:rsidP="00827DE0">
      <w:pPr>
        <w:rPr>
          <w:rFonts w:asciiTheme="minorHAnsi" w:hAnsiTheme="minorHAnsi" w:cs="Arial"/>
          <w:sz w:val="22"/>
          <w:szCs w:val="22"/>
        </w:rPr>
      </w:pPr>
      <w:r w:rsidRPr="00770899">
        <w:rPr>
          <w:rFonts w:asciiTheme="minorHAnsi" w:hAnsiTheme="minorHAnsi" w:cs="Arial"/>
          <w:sz w:val="22"/>
          <w:szCs w:val="22"/>
        </w:rPr>
        <w:t>Sandra Wuite, Medical School Twente</w:t>
      </w:r>
      <w:r w:rsidRPr="00770899">
        <w:rPr>
          <w:rFonts w:asciiTheme="minorHAnsi" w:hAnsiTheme="minorHAnsi" w:cs="Arial"/>
          <w:sz w:val="22"/>
          <w:szCs w:val="22"/>
        </w:rPr>
        <w:br/>
      </w:r>
      <w:hyperlink r:id="rId8" w:history="1">
        <w:r w:rsidRPr="00770899">
          <w:rPr>
            <w:rStyle w:val="Hyperlink"/>
            <w:rFonts w:asciiTheme="minorHAnsi" w:hAnsiTheme="minorHAnsi" w:cs="Arial"/>
            <w:sz w:val="22"/>
            <w:szCs w:val="22"/>
          </w:rPr>
          <w:t>s.wuite@mst.nl</w:t>
        </w:r>
      </w:hyperlink>
      <w:r w:rsidRPr="00770899">
        <w:rPr>
          <w:rFonts w:asciiTheme="minorHAnsi" w:hAnsiTheme="minorHAnsi" w:cs="Arial"/>
          <w:sz w:val="22"/>
          <w:szCs w:val="22"/>
        </w:rPr>
        <w:br/>
        <w:t>Tel: 3394</w:t>
      </w:r>
    </w:p>
    <w:p w:rsidR="00CC1B23" w:rsidRDefault="00CC1B23" w:rsidP="00827DE0">
      <w:pPr>
        <w:rPr>
          <w:rFonts w:asciiTheme="minorHAnsi" w:hAnsiTheme="minorHAnsi" w:cs="Arial"/>
          <w:sz w:val="22"/>
          <w:szCs w:val="22"/>
        </w:rPr>
      </w:pPr>
    </w:p>
    <w:p w:rsidR="00CC1B23" w:rsidRDefault="00CC1B23" w:rsidP="00827DE0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Dossierhouder Medical School Twente:</w:t>
      </w:r>
    </w:p>
    <w:p w:rsidR="00CC1B23" w:rsidRDefault="00CC1B23" w:rsidP="00827D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Nanette van Schooten</w:t>
      </w:r>
    </w:p>
    <w:p w:rsidR="00CC1B23" w:rsidRPr="00CC1B23" w:rsidRDefault="00EE2439" w:rsidP="00827DE0">
      <w:pPr>
        <w:rPr>
          <w:rFonts w:asciiTheme="minorHAnsi" w:hAnsiTheme="minorHAnsi" w:cs="Arial"/>
          <w:b/>
          <w:sz w:val="22"/>
          <w:szCs w:val="22"/>
        </w:rPr>
        <w:sectPr w:rsidR="00CC1B23" w:rsidRPr="00CC1B23" w:rsidSect="002305F8">
          <w:headerReference w:type="default" r:id="rId9"/>
          <w:footerReference w:type="default" r:id="rId10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hyperlink r:id="rId11" w:history="1">
        <w:r w:rsidR="00CC1B23" w:rsidRPr="001572FE">
          <w:rPr>
            <w:rStyle w:val="Hyperlink"/>
            <w:rFonts w:asciiTheme="minorHAnsi" w:hAnsiTheme="minorHAnsi" w:cs="Arial"/>
            <w:sz w:val="22"/>
            <w:szCs w:val="22"/>
          </w:rPr>
          <w:t>n.vanschooten@mst.nl</w:t>
        </w:r>
      </w:hyperlink>
      <w:r w:rsidR="00CC1B23">
        <w:rPr>
          <w:rFonts w:asciiTheme="minorHAnsi" w:hAnsiTheme="minorHAnsi" w:cs="Arial"/>
          <w:sz w:val="22"/>
          <w:szCs w:val="22"/>
        </w:rPr>
        <w:t xml:space="preserve"> </w:t>
      </w:r>
      <w:r w:rsidR="00CC1B23">
        <w:rPr>
          <w:rFonts w:asciiTheme="minorHAnsi" w:hAnsiTheme="minorHAnsi" w:cs="Arial"/>
          <w:sz w:val="22"/>
          <w:szCs w:val="22"/>
        </w:rPr>
        <w:br/>
        <w:t>Tel: 7434</w:t>
      </w:r>
    </w:p>
    <w:p w:rsidR="00752645" w:rsidRPr="00C84099" w:rsidRDefault="00752645" w:rsidP="00AB5089">
      <w:pPr>
        <w:pStyle w:val="Opmaakprofiel4"/>
        <w:numPr>
          <w:ilvl w:val="0"/>
          <w:numId w:val="3"/>
        </w:numPr>
      </w:pPr>
      <w:bookmarkStart w:id="1" w:name="_Toc201042499"/>
      <w:bookmarkStart w:id="2" w:name="_Toc201466609"/>
      <w:bookmarkStart w:id="3" w:name="_Toc201466648"/>
      <w:bookmarkStart w:id="4" w:name="_Toc227576229"/>
      <w:bookmarkEnd w:id="0"/>
      <w:r w:rsidRPr="00C84099">
        <w:lastRenderedPageBreak/>
        <w:t>Programma</w:t>
      </w:r>
    </w:p>
    <w:p w:rsidR="00752645" w:rsidRPr="00C84099" w:rsidRDefault="00752645">
      <w:pPr>
        <w:rPr>
          <w:rFonts w:asciiTheme="minorHAnsi" w:hAnsiTheme="minorHAnsi"/>
        </w:rPr>
      </w:pPr>
    </w:p>
    <w:tbl>
      <w:tblPr>
        <w:tblStyle w:val="Lichtraster-accent5"/>
        <w:tblW w:w="13716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8" w:space="0" w:color="31849B" w:themeColor="accent5" w:themeShade="BF"/>
        </w:tblBorders>
        <w:tblLayout w:type="fixed"/>
        <w:tblLook w:val="04A0"/>
      </w:tblPr>
      <w:tblGrid>
        <w:gridCol w:w="1526"/>
        <w:gridCol w:w="1417"/>
        <w:gridCol w:w="4239"/>
        <w:gridCol w:w="1444"/>
        <w:gridCol w:w="1292"/>
        <w:gridCol w:w="2664"/>
        <w:gridCol w:w="1134"/>
      </w:tblGrid>
      <w:tr w:rsidR="00770899" w:rsidRPr="00C84099" w:rsidTr="00B06FD9">
        <w:trPr>
          <w:cnfStyle w:val="100000000000"/>
          <w:trHeight w:val="984"/>
        </w:trPr>
        <w:tc>
          <w:tcPr>
            <w:cnfStyle w:val="001000000000"/>
            <w:tcW w:w="1526" w:type="dxa"/>
            <w:tcBorders>
              <w:top w:val="single" w:sz="24" w:space="0" w:color="31849B" w:themeColor="accent5" w:themeShade="BF"/>
              <w:left w:val="nil"/>
              <w:bottom w:val="single" w:sz="24" w:space="0" w:color="31849B" w:themeColor="accent5" w:themeShade="BF"/>
              <w:right w:val="nil"/>
            </w:tcBorders>
          </w:tcPr>
          <w:p w:rsidR="00770899" w:rsidRPr="00C84099" w:rsidRDefault="00770899" w:rsidP="00752645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2190" w:type="dxa"/>
            <w:gridSpan w:val="6"/>
            <w:tcBorders>
              <w:top w:val="single" w:sz="24" w:space="0" w:color="31849B" w:themeColor="accent5" w:themeShade="BF"/>
              <w:left w:val="nil"/>
              <w:bottom w:val="single" w:sz="24" w:space="0" w:color="31849B" w:themeColor="accent5" w:themeShade="BF"/>
              <w:right w:val="nil"/>
            </w:tcBorders>
          </w:tcPr>
          <w:p w:rsidR="00770899" w:rsidRPr="00C84099" w:rsidRDefault="00770899" w:rsidP="00752645">
            <w:pPr>
              <w:jc w:val="center"/>
              <w:cnfStyle w:val="100000000000"/>
              <w:rPr>
                <w:rFonts w:asciiTheme="minorHAnsi" w:hAnsiTheme="minorHAnsi"/>
                <w:b w:val="0"/>
              </w:rPr>
            </w:pPr>
          </w:p>
          <w:p w:rsidR="00770899" w:rsidRPr="00C84099" w:rsidRDefault="00770899" w:rsidP="00752645">
            <w:pPr>
              <w:jc w:val="center"/>
              <w:cnfStyle w:val="100000000000"/>
              <w:rPr>
                <w:rFonts w:asciiTheme="minorHAnsi" w:hAnsiTheme="minorHAnsi"/>
                <w:sz w:val="36"/>
                <w:szCs w:val="36"/>
              </w:rPr>
            </w:pPr>
            <w:r w:rsidRPr="00C84099">
              <w:rPr>
                <w:rFonts w:asciiTheme="minorHAnsi" w:hAnsiTheme="minorHAnsi"/>
                <w:sz w:val="36"/>
                <w:szCs w:val="36"/>
              </w:rPr>
              <w:t>Dag 1</w:t>
            </w:r>
          </w:p>
          <w:p w:rsidR="00770899" w:rsidRPr="00C84099" w:rsidRDefault="00770899" w:rsidP="00752645">
            <w:pPr>
              <w:jc w:val="center"/>
              <w:cnfStyle w:val="100000000000"/>
              <w:rPr>
                <w:rFonts w:asciiTheme="minorHAnsi" w:hAnsiTheme="minorHAnsi"/>
                <w:b w:val="0"/>
              </w:rPr>
            </w:pPr>
          </w:p>
        </w:tc>
      </w:tr>
      <w:tr w:rsidR="00770899" w:rsidRPr="00C84099" w:rsidTr="00075BC3">
        <w:trPr>
          <w:cnfStyle w:val="000000100000"/>
          <w:trHeight w:val="603"/>
        </w:trPr>
        <w:tc>
          <w:tcPr>
            <w:cnfStyle w:val="001000000000"/>
            <w:tcW w:w="1526" w:type="dxa"/>
            <w:tcBorders>
              <w:top w:val="single" w:sz="24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770899" w:rsidRDefault="00770899" w:rsidP="007526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Leeractiviteit </w:t>
            </w:r>
          </w:p>
        </w:tc>
        <w:tc>
          <w:tcPr>
            <w:tcW w:w="1417" w:type="dxa"/>
            <w:tcBorders>
              <w:top w:val="single" w:sz="24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C84099" w:rsidRDefault="00770899" w:rsidP="00752645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770899">
              <w:rPr>
                <w:rFonts w:asciiTheme="minorHAnsi" w:hAnsiTheme="minorHAnsi"/>
                <w:b/>
              </w:rPr>
              <w:t>Tijdsschema</w:t>
            </w:r>
          </w:p>
        </w:tc>
        <w:tc>
          <w:tcPr>
            <w:tcW w:w="4239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C84099" w:rsidRDefault="00770899" w:rsidP="00752645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Onderwerp</w:t>
            </w:r>
          </w:p>
        </w:tc>
        <w:tc>
          <w:tcPr>
            <w:tcW w:w="144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C84099" w:rsidRDefault="00770899" w:rsidP="00752645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Docent</w:t>
            </w:r>
            <w:r w:rsidR="00B06FD9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1292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C84099" w:rsidRDefault="00770899" w:rsidP="00752645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Locatie</w:t>
            </w:r>
          </w:p>
        </w:tc>
        <w:tc>
          <w:tcPr>
            <w:tcW w:w="266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C84099" w:rsidRDefault="00770899" w:rsidP="00752645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Werkvorm</w:t>
            </w:r>
          </w:p>
        </w:tc>
        <w:tc>
          <w:tcPr>
            <w:tcW w:w="1134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:rsidR="00770899" w:rsidRPr="00C84099" w:rsidRDefault="00770899" w:rsidP="00752645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C84099">
              <w:rPr>
                <w:rFonts w:asciiTheme="minorHAnsi" w:hAnsiTheme="minorHAnsi"/>
                <w:b/>
              </w:rPr>
              <w:t>SBU</w:t>
            </w:r>
          </w:p>
        </w:tc>
      </w:tr>
      <w:tr w:rsidR="00770899" w:rsidRPr="00C84099" w:rsidTr="00075BC3">
        <w:trPr>
          <w:cnfStyle w:val="00000001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B2751F" w:rsidRDefault="00770899" w:rsidP="00770899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B2751F" w:rsidRDefault="00770899" w:rsidP="00BC4E1A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 w:rsidRPr="00B2751F">
              <w:rPr>
                <w:rFonts w:asciiTheme="minorHAnsi" w:hAnsiTheme="minorHAnsi" w:cs="Arial"/>
                <w:b/>
                <w:bCs/>
              </w:rPr>
              <w:t>8.</w:t>
            </w:r>
            <w:r w:rsidR="00BC4E1A">
              <w:rPr>
                <w:rFonts w:asciiTheme="minorHAnsi" w:hAnsiTheme="minorHAnsi" w:cs="Arial"/>
                <w:b/>
                <w:bCs/>
              </w:rPr>
              <w:t>45</w:t>
            </w:r>
            <w:r w:rsidRPr="00B2751F">
              <w:rPr>
                <w:rFonts w:asciiTheme="minorHAnsi" w:hAnsiTheme="minorHAnsi" w:cs="Arial"/>
                <w:b/>
                <w:bCs/>
              </w:rPr>
              <w:t xml:space="preserve">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EF3FE7" w:rsidRDefault="00770899" w:rsidP="00770899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r w:rsidRPr="00EF3FE7">
              <w:rPr>
                <w:rFonts w:asciiTheme="minorHAnsi" w:hAnsiTheme="minorHAnsi" w:cs="Arial"/>
                <w:b/>
                <w:bCs/>
              </w:rPr>
              <w:t>Koffie &amp; thee</w:t>
            </w:r>
            <w:r>
              <w:rPr>
                <w:rFonts w:asciiTheme="minorHAnsi" w:hAnsiTheme="minorHAnsi" w:cs="Arial"/>
                <w:b/>
                <w:bCs/>
              </w:rPr>
              <w:t xml:space="preserve"> - Inloop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770899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B06FD9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Euregio, zaal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B565C3" w:rsidRDefault="00B06FD9">
            <w:pPr>
              <w:cnfStyle w:val="000000010000"/>
              <w:rPr>
                <w:rFonts w:asciiTheme="minorHAnsi" w:hAnsiTheme="minorHAnsi"/>
              </w:rPr>
            </w:pPr>
            <w:r w:rsidRPr="00B565C3"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70899" w:rsidRPr="00C84099" w:rsidRDefault="00B06FD9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70899" w:rsidRPr="00C84099" w:rsidTr="00075BC3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Default="00770899" w:rsidP="00770899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B2751F" w:rsidRDefault="00770899" w:rsidP="00770899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9.00</w:t>
            </w:r>
            <w:r w:rsidRPr="00B2751F">
              <w:rPr>
                <w:rFonts w:asciiTheme="minorHAnsi" w:hAnsiTheme="minorHAnsi" w:cs="Arial"/>
                <w:b/>
                <w:bCs/>
              </w:rPr>
              <w:t xml:space="preserve">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2811CA" w:rsidRPr="00EF3FE7" w:rsidRDefault="002811CA" w:rsidP="00770899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</w:rPr>
              <w:t>Lean spel (afspraken maken)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770899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B06FD9" w:rsidP="00B06FD9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Euregio,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Default="00DA23F0">
            <w:pPr>
              <w:cnfStyle w:val="000000100000"/>
              <w:rPr>
                <w:rFonts w:asciiTheme="minorHAnsi" w:hAnsiTheme="minorHAnsi"/>
              </w:rPr>
            </w:pPr>
            <w:r w:rsidRPr="00B565C3">
              <w:rPr>
                <w:rFonts w:asciiTheme="minorHAnsi" w:hAnsiTheme="minorHAnsi"/>
              </w:rPr>
              <w:t>Presentatie</w:t>
            </w:r>
          </w:p>
          <w:p w:rsidR="002811CA" w:rsidRPr="00B565C3" w:rsidRDefault="002811CA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70899" w:rsidRPr="00C84099" w:rsidRDefault="00B06FD9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70899" w:rsidRPr="00C84099" w:rsidTr="00075BC3">
        <w:trPr>
          <w:cnfStyle w:val="00000001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Default="00EF491B" w:rsidP="00770899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B2751F" w:rsidRDefault="00770899" w:rsidP="005E772A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</w:t>
            </w:r>
            <w:r w:rsidR="005E772A">
              <w:rPr>
                <w:rFonts w:asciiTheme="minorHAnsi" w:hAnsiTheme="minorHAnsi" w:cs="Arial"/>
                <w:b/>
                <w:bCs/>
              </w:rPr>
              <w:t>0</w:t>
            </w:r>
            <w:r>
              <w:rPr>
                <w:rFonts w:asciiTheme="minorHAnsi" w:hAnsiTheme="minorHAnsi" w:cs="Arial"/>
                <w:b/>
                <w:bCs/>
              </w:rPr>
              <w:t>.</w:t>
            </w:r>
            <w:r w:rsidR="005E772A">
              <w:rPr>
                <w:rFonts w:asciiTheme="minorHAnsi" w:hAnsiTheme="minorHAnsi" w:cs="Arial"/>
                <w:b/>
                <w:bCs/>
              </w:rPr>
              <w:t xml:space="preserve">45 </w:t>
            </w:r>
            <w:r>
              <w:rPr>
                <w:rFonts w:asciiTheme="minorHAnsi" w:hAnsiTheme="minorHAnsi" w:cs="Arial"/>
                <w:b/>
                <w:bCs/>
              </w:rPr>
              <w:t>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FC04B0" w:rsidRDefault="002811CA" w:rsidP="002811CA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Lean principes uitgelegd met terugkoppeling hetgeen naar voren is gekomen in het spel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770899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B06FD9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Euregio,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B565C3" w:rsidRDefault="00025CE5">
            <w:pPr>
              <w:cnfStyle w:val="000000010000"/>
              <w:rPr>
                <w:rFonts w:asciiTheme="minorHAnsi" w:hAnsiTheme="minorHAnsi"/>
              </w:rPr>
            </w:pPr>
            <w:r w:rsidRPr="00B565C3">
              <w:rPr>
                <w:rFonts w:asciiTheme="minorHAnsi" w:hAnsiTheme="minorHAnsi"/>
              </w:rPr>
              <w:t>Presentatie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70899" w:rsidRPr="00C84099" w:rsidRDefault="00B06FD9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70899" w:rsidRPr="00C84099" w:rsidTr="00075BC3">
        <w:trPr>
          <w:cnfStyle w:val="00000010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Default="00EF491B" w:rsidP="00770899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B2751F" w:rsidRDefault="00770899" w:rsidP="005E772A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11.</w:t>
            </w:r>
            <w:r w:rsidR="005E772A">
              <w:rPr>
                <w:rFonts w:asciiTheme="minorHAnsi" w:hAnsiTheme="minorHAnsi" w:cs="Arial"/>
                <w:b/>
                <w:bCs/>
              </w:rPr>
              <w:t xml:space="preserve">30 </w:t>
            </w:r>
            <w:r>
              <w:rPr>
                <w:rFonts w:asciiTheme="minorHAnsi" w:hAnsiTheme="minorHAnsi" w:cs="Arial"/>
                <w:b/>
                <w:bCs/>
              </w:rPr>
              <w:t>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FC04B0" w:rsidRDefault="002811CA" w:rsidP="002811CA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Lean technieken</w:t>
            </w:r>
            <w:r w:rsidR="005E772A">
              <w:rPr>
                <w:rFonts w:asciiTheme="minorHAnsi" w:hAnsiTheme="minorHAnsi" w:cs="Arial"/>
                <w:bCs/>
              </w:rPr>
              <w:t>; oa 5S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770899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B06FD9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Euregio,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B565C3" w:rsidRDefault="00DA23F0">
            <w:pPr>
              <w:cnfStyle w:val="000000100000"/>
              <w:rPr>
                <w:rFonts w:asciiTheme="minorHAnsi" w:hAnsiTheme="minorHAnsi"/>
              </w:rPr>
            </w:pPr>
            <w:r w:rsidRPr="00B565C3">
              <w:rPr>
                <w:rFonts w:asciiTheme="minorHAnsi" w:hAnsiTheme="minorHAnsi"/>
              </w:rPr>
              <w:t>Presentatie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70899" w:rsidRPr="00C84099" w:rsidRDefault="00B06FD9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70899" w:rsidRPr="00C84099" w:rsidTr="00075BC3">
        <w:trPr>
          <w:cnfStyle w:val="000000010000"/>
          <w:trHeight w:val="272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Default="00EF491B" w:rsidP="00770899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4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B2751F" w:rsidRDefault="005E772A" w:rsidP="005E772A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</w:t>
            </w:r>
            <w:r w:rsidR="00770899">
              <w:rPr>
                <w:rFonts w:asciiTheme="minorHAnsi" w:hAnsiTheme="minorHAnsi" w:cs="Arial"/>
                <w:b/>
                <w:bCs/>
              </w:rPr>
              <w:t>.00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FC04B0" w:rsidRDefault="00770899" w:rsidP="00770899">
            <w:pPr>
              <w:snapToGrid w:val="0"/>
              <w:ind w:left="176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Lean</w:t>
            </w:r>
            <w:r w:rsidR="005E772A">
              <w:rPr>
                <w:rFonts w:asciiTheme="minorHAnsi" w:hAnsiTheme="minorHAnsi" w:cs="Arial"/>
              </w:rPr>
              <w:t xml:space="preserve"> cultuur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770899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B06FD9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Euregio,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B565C3" w:rsidRDefault="00025CE5">
            <w:pPr>
              <w:cnfStyle w:val="000000010000"/>
              <w:rPr>
                <w:rFonts w:asciiTheme="minorHAnsi" w:hAnsiTheme="minorHAnsi"/>
              </w:rPr>
            </w:pPr>
            <w:r w:rsidRPr="00B565C3">
              <w:rPr>
                <w:rFonts w:asciiTheme="minorHAnsi" w:hAnsiTheme="minorHAnsi"/>
              </w:rPr>
              <w:t>Presentatie</w:t>
            </w:r>
            <w:r w:rsidR="00075BC3" w:rsidRPr="00B565C3">
              <w:rPr>
                <w:rFonts w:asciiTheme="minorHAnsi" w:hAnsiTheme="minorHAnsi"/>
              </w:rPr>
              <w:t>/Oefeningen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70899" w:rsidRPr="00C84099" w:rsidRDefault="00B06FD9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70899" w:rsidRPr="00C84099" w:rsidTr="00075BC3">
        <w:trPr>
          <w:cnfStyle w:val="00000010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Default="00EF491B" w:rsidP="00770899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5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B2751F" w:rsidRDefault="00770899" w:rsidP="005E772A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</w:t>
            </w:r>
            <w:r w:rsidR="005E772A">
              <w:rPr>
                <w:rFonts w:asciiTheme="minorHAnsi" w:hAnsiTheme="minorHAnsi" w:cs="Arial"/>
                <w:b/>
                <w:bCs/>
              </w:rPr>
              <w:t>2</w:t>
            </w:r>
            <w:r>
              <w:rPr>
                <w:rFonts w:asciiTheme="minorHAnsi" w:hAnsiTheme="minorHAnsi" w:cs="Arial"/>
                <w:b/>
                <w:bCs/>
              </w:rPr>
              <w:t>.</w:t>
            </w:r>
            <w:r w:rsidR="00EF491B">
              <w:rPr>
                <w:rFonts w:asciiTheme="minorHAnsi" w:hAnsiTheme="minorHAnsi" w:cs="Arial"/>
                <w:b/>
                <w:bCs/>
              </w:rPr>
              <w:t>2</w:t>
            </w:r>
            <w:r>
              <w:rPr>
                <w:rFonts w:asciiTheme="minorHAnsi" w:hAnsiTheme="minorHAnsi" w:cs="Arial"/>
                <w:b/>
                <w:bCs/>
              </w:rPr>
              <w:t>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FC04B0" w:rsidRDefault="00770899" w:rsidP="00770899">
            <w:pPr>
              <w:snapToGrid w:val="0"/>
              <w:ind w:left="176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Afronding en e</w:t>
            </w:r>
            <w:r w:rsidRPr="00FC04B0">
              <w:rPr>
                <w:rFonts w:asciiTheme="minorHAnsi" w:hAnsiTheme="minorHAnsi" w:cs="Arial"/>
              </w:rPr>
              <w:t>valuati</w:t>
            </w: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770899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B06FD9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Euregio,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B565C3" w:rsidRDefault="00025CE5">
            <w:pPr>
              <w:cnfStyle w:val="000000100000"/>
              <w:rPr>
                <w:rFonts w:asciiTheme="minorHAnsi" w:hAnsiTheme="minorHAnsi"/>
              </w:rPr>
            </w:pPr>
            <w:r w:rsidRPr="00B565C3">
              <w:rPr>
                <w:rFonts w:asciiTheme="minorHAnsi" w:hAnsiTheme="minorHAnsi"/>
              </w:rPr>
              <w:t>Mondelinge evaluatie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</w:tcPr>
          <w:p w:rsidR="00770899" w:rsidRPr="00C84099" w:rsidRDefault="00B06FD9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70899" w:rsidRPr="00C84099" w:rsidTr="00075BC3">
        <w:trPr>
          <w:cnfStyle w:val="000000010000"/>
          <w:trHeight w:val="289"/>
        </w:trPr>
        <w:tc>
          <w:tcPr>
            <w:cnfStyle w:val="001000000000"/>
            <w:tcW w:w="1526" w:type="dxa"/>
            <w:tcBorders>
              <w:top w:val="single" w:sz="8" w:space="0" w:color="31849B" w:themeColor="accent5" w:themeShade="BF"/>
              <w:left w:val="nil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B2751F" w:rsidRDefault="00770899" w:rsidP="00770899">
            <w:pPr>
              <w:snapToGrid w:val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  <w:bCs w:val="0"/>
              </w:rPr>
              <w:t>-</w:t>
            </w:r>
          </w:p>
        </w:tc>
        <w:tc>
          <w:tcPr>
            <w:tcW w:w="1417" w:type="dxa"/>
            <w:tcBorders>
              <w:top w:val="single" w:sz="8" w:space="0" w:color="31849B" w:themeColor="accent5" w:themeShade="BF"/>
              <w:left w:val="nil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B2751F" w:rsidRDefault="005E772A" w:rsidP="005E772A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  <w:r w:rsidRPr="00B2751F">
              <w:rPr>
                <w:rFonts w:asciiTheme="minorHAnsi" w:hAnsiTheme="minorHAnsi" w:cs="Arial"/>
                <w:b/>
                <w:bCs/>
              </w:rPr>
              <w:t>1</w:t>
            </w:r>
            <w:r>
              <w:rPr>
                <w:rFonts w:asciiTheme="minorHAnsi" w:hAnsiTheme="minorHAnsi" w:cs="Arial"/>
                <w:b/>
                <w:bCs/>
              </w:rPr>
              <w:t>2</w:t>
            </w:r>
            <w:r w:rsidR="00770899" w:rsidRPr="00B2751F">
              <w:rPr>
                <w:rFonts w:asciiTheme="minorHAnsi" w:hAnsiTheme="minorHAnsi" w:cs="Arial"/>
                <w:b/>
                <w:bCs/>
              </w:rPr>
              <w:t>.30 uur</w:t>
            </w:r>
          </w:p>
        </w:tc>
        <w:tc>
          <w:tcPr>
            <w:tcW w:w="423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770899" w:rsidRPr="00EF3FE7" w:rsidRDefault="00770899" w:rsidP="00770899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</w:rPr>
            </w:pPr>
            <w:r w:rsidRPr="00EF3FE7">
              <w:rPr>
                <w:rFonts w:asciiTheme="minorHAnsi" w:hAnsiTheme="minorHAnsi" w:cs="Arial"/>
                <w:b/>
              </w:rPr>
              <w:t>Afsluiten</w:t>
            </w:r>
          </w:p>
        </w:tc>
        <w:tc>
          <w:tcPr>
            <w:tcW w:w="14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770899">
            <w:pPr>
              <w:cnfStyle w:val="000000010000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C84099" w:rsidRDefault="00B06FD9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Euregio, 3</w:t>
            </w:r>
          </w:p>
        </w:tc>
        <w:tc>
          <w:tcPr>
            <w:tcW w:w="266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24" w:space="0" w:color="31849B" w:themeColor="accent5" w:themeShade="BF"/>
              <w:right w:val="single" w:sz="8" w:space="0" w:color="31849B" w:themeColor="accent5" w:themeShade="BF"/>
            </w:tcBorders>
          </w:tcPr>
          <w:p w:rsidR="00770899" w:rsidRPr="00B565C3" w:rsidRDefault="00025CE5">
            <w:pPr>
              <w:cnfStyle w:val="000000010000"/>
              <w:rPr>
                <w:rFonts w:asciiTheme="minorHAnsi" w:hAnsiTheme="minorHAnsi"/>
              </w:rPr>
            </w:pPr>
            <w:r w:rsidRPr="00B565C3"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24" w:space="0" w:color="31849B" w:themeColor="accent5" w:themeShade="BF"/>
              <w:right w:val="nil"/>
            </w:tcBorders>
          </w:tcPr>
          <w:p w:rsidR="00770899" w:rsidRPr="00C84099" w:rsidRDefault="00B06FD9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752645" w:rsidRPr="00C84099" w:rsidRDefault="00752645">
      <w:pPr>
        <w:rPr>
          <w:rFonts w:asciiTheme="minorHAnsi" w:hAnsiTheme="minorHAnsi"/>
        </w:rPr>
      </w:pPr>
    </w:p>
    <w:p w:rsidR="00B06FD9" w:rsidRDefault="00B06FD9" w:rsidP="00B06FD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 Docenten zijn de Black Belts:</w:t>
      </w:r>
    </w:p>
    <w:p w:rsidR="00B06FD9" w:rsidRPr="00440F1D" w:rsidRDefault="00B06FD9" w:rsidP="00B06FD9">
      <w:pPr>
        <w:pStyle w:val="Lijstalinea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440F1D">
        <w:rPr>
          <w:rFonts w:asciiTheme="minorHAnsi" w:hAnsiTheme="minorHAnsi" w:cs="Arial"/>
          <w:sz w:val="22"/>
          <w:szCs w:val="22"/>
        </w:rPr>
        <w:t>Jan Wijnand Hoek</w:t>
      </w:r>
    </w:p>
    <w:p w:rsidR="00B06FD9" w:rsidRPr="00440F1D" w:rsidRDefault="00B06FD9" w:rsidP="00B06FD9">
      <w:pPr>
        <w:pStyle w:val="Lijstalinea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440F1D">
        <w:rPr>
          <w:rFonts w:asciiTheme="minorHAnsi" w:hAnsiTheme="minorHAnsi" w:cs="Arial"/>
          <w:sz w:val="22"/>
          <w:szCs w:val="22"/>
        </w:rPr>
        <w:t>Mariël Koopmans</w:t>
      </w:r>
    </w:p>
    <w:p w:rsidR="00B06FD9" w:rsidRDefault="00B06FD9" w:rsidP="00B06FD9">
      <w:pPr>
        <w:pStyle w:val="Lijstalinea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440F1D">
        <w:rPr>
          <w:rFonts w:asciiTheme="minorHAnsi" w:hAnsiTheme="minorHAnsi" w:cs="Arial"/>
          <w:sz w:val="22"/>
          <w:szCs w:val="22"/>
        </w:rPr>
        <w:t>Marc Nieuwland</w:t>
      </w:r>
    </w:p>
    <w:p w:rsidR="005E772A" w:rsidRPr="00440F1D" w:rsidRDefault="005E772A" w:rsidP="00B06FD9">
      <w:pPr>
        <w:pStyle w:val="Lijstalinea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Rogier van Vliet</w:t>
      </w:r>
    </w:p>
    <w:p w:rsidR="00752645" w:rsidRPr="00C84099" w:rsidRDefault="00B06FD9" w:rsidP="00B06FD9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br/>
        <w:t xml:space="preserve">Elke training zal door één of twee van bovengenoemde docenten verzorgd worden. </w:t>
      </w:r>
      <w:r>
        <w:rPr>
          <w:rFonts w:asciiTheme="minorHAnsi" w:hAnsiTheme="minorHAnsi" w:cs="Arial"/>
          <w:sz w:val="22"/>
          <w:szCs w:val="22"/>
        </w:rPr>
        <w:br/>
      </w:r>
    </w:p>
    <w:p w:rsidR="00752645" w:rsidRDefault="00752645">
      <w:pPr>
        <w:rPr>
          <w:rFonts w:asciiTheme="minorHAnsi" w:hAnsiTheme="minorHAnsi"/>
        </w:rPr>
      </w:pPr>
    </w:p>
    <w:p w:rsidR="00EF491B" w:rsidRPr="00C84099" w:rsidRDefault="00EF491B">
      <w:pPr>
        <w:rPr>
          <w:rFonts w:asciiTheme="minorHAnsi" w:hAnsiTheme="minorHAnsi"/>
        </w:rPr>
      </w:pPr>
    </w:p>
    <w:p w:rsidR="00FB1260" w:rsidRPr="00920028" w:rsidRDefault="0047208D" w:rsidP="00FB1260">
      <w:pPr>
        <w:pStyle w:val="Titel"/>
        <w:numPr>
          <w:ilvl w:val="0"/>
          <w:numId w:val="3"/>
        </w:numPr>
        <w:rPr>
          <w:rFonts w:asciiTheme="minorHAnsi" w:hAnsiTheme="minorHAnsi" w:cs="Arial"/>
          <w:color w:val="31849B" w:themeColor="accent5" w:themeShade="BF"/>
        </w:rPr>
      </w:pPr>
      <w:r w:rsidRPr="00C84099">
        <w:rPr>
          <w:rFonts w:asciiTheme="minorHAnsi" w:hAnsiTheme="minorHAnsi" w:cs="Arial"/>
          <w:color w:val="31849B" w:themeColor="accent5" w:themeShade="BF"/>
        </w:rPr>
        <w:lastRenderedPageBreak/>
        <w:t>Overzicht rollen, domeinen en CanMeds</w:t>
      </w:r>
    </w:p>
    <w:tbl>
      <w:tblPr>
        <w:tblStyle w:val="Lichtraster-accent5"/>
        <w:tblW w:w="16016" w:type="dxa"/>
        <w:jc w:val="center"/>
        <w:tblLook w:val="04A0"/>
      </w:tblPr>
      <w:tblGrid>
        <w:gridCol w:w="783"/>
        <w:gridCol w:w="1270"/>
        <w:gridCol w:w="1270"/>
        <w:gridCol w:w="1270"/>
        <w:gridCol w:w="1270"/>
        <w:gridCol w:w="1270"/>
        <w:gridCol w:w="1269"/>
        <w:gridCol w:w="1269"/>
        <w:gridCol w:w="1269"/>
        <w:gridCol w:w="1269"/>
        <w:gridCol w:w="1269"/>
        <w:gridCol w:w="1269"/>
        <w:gridCol w:w="1269"/>
      </w:tblGrid>
      <w:tr w:rsidR="00FB1260" w:rsidRPr="00230209" w:rsidTr="009B3A74">
        <w:trPr>
          <w:cnfStyle w:val="100000000000"/>
          <w:jc w:val="center"/>
        </w:trPr>
        <w:tc>
          <w:tcPr>
            <w:cnfStyle w:val="001000000000"/>
            <w:tcW w:w="783" w:type="dxa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18" w:space="0" w:color="31849B" w:themeColor="accent5" w:themeShade="BF"/>
            </w:tcBorders>
            <w:vAlign w:val="center"/>
          </w:tcPr>
          <w:p w:rsidR="00FB1260" w:rsidRDefault="00FB1260" w:rsidP="00FB1260">
            <w:pPr>
              <w:ind w:left="-142" w:right="-1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260" w:rsidRPr="00230209" w:rsidRDefault="00FB1260" w:rsidP="00FB1260">
            <w:pPr>
              <w:ind w:left="-142" w:right="-1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0209">
              <w:rPr>
                <w:rFonts w:asciiTheme="minorHAnsi" w:hAnsiTheme="minorHAnsi" w:cstheme="minorHAnsi"/>
                <w:sz w:val="16"/>
                <w:szCs w:val="16"/>
              </w:rPr>
              <w:t>Domeinen:</w:t>
            </w:r>
          </w:p>
        </w:tc>
        <w:tc>
          <w:tcPr>
            <w:tcW w:w="6350" w:type="dxa"/>
            <w:gridSpan w:val="5"/>
            <w:tcBorders>
              <w:top w:val="single" w:sz="24" w:space="0" w:color="31849B" w:themeColor="accent5" w:themeShade="BF"/>
              <w:bottom w:val="single" w:sz="18" w:space="0" w:color="31849B" w:themeColor="accent5" w:themeShade="BF"/>
            </w:tcBorders>
            <w:vAlign w:val="center"/>
          </w:tcPr>
          <w:p w:rsidR="00FB1260" w:rsidRPr="004614DD" w:rsidRDefault="00FB1260" w:rsidP="00FB1260">
            <w:pPr>
              <w:pStyle w:val="Geenafstand"/>
              <w:jc w:val="center"/>
              <w:cnfStyle w:val="100000000000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</w:p>
          <w:p w:rsidR="00FB1260" w:rsidRPr="00230209" w:rsidRDefault="00FB1260" w:rsidP="00FB1260">
            <w:pPr>
              <w:pStyle w:val="Geenafstand"/>
              <w:jc w:val="center"/>
              <w:cnfStyle w:val="100000000000"/>
              <w:rPr>
                <w:rFonts w:asciiTheme="minorHAnsi" w:hAnsiTheme="minorHAnsi" w:cstheme="minorHAnsi"/>
                <w:b w:val="0"/>
                <w:color w:val="000000"/>
                <w:sz w:val="32"/>
                <w:szCs w:val="32"/>
              </w:rPr>
            </w:pPr>
            <w:r w:rsidRPr="0023020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Zorg:</w:t>
            </w:r>
          </w:p>
          <w:p w:rsidR="00FB1260" w:rsidRPr="00230209" w:rsidRDefault="00FB1260" w:rsidP="00FB1260">
            <w:pPr>
              <w:pStyle w:val="Geenafstand"/>
              <w:jc w:val="center"/>
              <w:cnfStyle w:val="1000000000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345" w:type="dxa"/>
            <w:gridSpan w:val="5"/>
            <w:tcBorders>
              <w:top w:val="single" w:sz="24" w:space="0" w:color="31849B" w:themeColor="accent5" w:themeShade="BF"/>
              <w:bottom w:val="single" w:sz="18" w:space="0" w:color="31849B" w:themeColor="accent5" w:themeShade="BF"/>
            </w:tcBorders>
            <w:vAlign w:val="center"/>
          </w:tcPr>
          <w:p w:rsidR="00FB1260" w:rsidRPr="004614DD" w:rsidRDefault="00FB1260" w:rsidP="00FB1260">
            <w:pPr>
              <w:jc w:val="center"/>
              <w:cnfStyle w:val="1000000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FB1260" w:rsidRPr="00230209" w:rsidRDefault="00FB1260" w:rsidP="00FB1260">
            <w:pPr>
              <w:jc w:val="center"/>
              <w:cnfStyle w:val="100000000000"/>
              <w:rPr>
                <w:rFonts w:asciiTheme="minorHAnsi" w:hAnsiTheme="minorHAnsi" w:cstheme="minorHAnsi"/>
                <w:sz w:val="32"/>
                <w:szCs w:val="32"/>
              </w:rPr>
            </w:pPr>
            <w:r w:rsidRPr="0023020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Organisatie:</w:t>
            </w:r>
          </w:p>
        </w:tc>
        <w:tc>
          <w:tcPr>
            <w:tcW w:w="2538" w:type="dxa"/>
            <w:gridSpan w:val="2"/>
            <w:tcBorders>
              <w:top w:val="single" w:sz="24" w:space="0" w:color="31849B" w:themeColor="accent5" w:themeShade="BF"/>
              <w:bottom w:val="single" w:sz="18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FB1260" w:rsidRPr="004614DD" w:rsidRDefault="00FB1260" w:rsidP="00FB1260">
            <w:pPr>
              <w:jc w:val="center"/>
              <w:cnfStyle w:val="1000000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FB1260" w:rsidRPr="00230209" w:rsidRDefault="00FB1260" w:rsidP="00FB1260">
            <w:pPr>
              <w:jc w:val="center"/>
              <w:cnfStyle w:val="100000000000"/>
              <w:rPr>
                <w:rFonts w:asciiTheme="minorHAnsi" w:hAnsiTheme="minorHAnsi" w:cstheme="minorHAnsi"/>
                <w:sz w:val="32"/>
                <w:szCs w:val="32"/>
              </w:rPr>
            </w:pPr>
            <w:r w:rsidRPr="0023020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Beroep:</w:t>
            </w:r>
          </w:p>
        </w:tc>
      </w:tr>
      <w:tr w:rsidR="00FB1260" w:rsidRPr="00230209" w:rsidTr="009B3A74">
        <w:trPr>
          <w:cnfStyle w:val="000000100000"/>
          <w:jc w:val="center"/>
        </w:trPr>
        <w:tc>
          <w:tcPr>
            <w:cnfStyle w:val="001000000000"/>
            <w:tcW w:w="783" w:type="dxa"/>
            <w:tcBorders>
              <w:top w:val="single" w:sz="18" w:space="0" w:color="31849B" w:themeColor="accent5" w:themeShade="BF"/>
              <w:left w:val="single" w:sz="24" w:space="0" w:color="31849B" w:themeColor="accent5" w:themeShade="BF"/>
            </w:tcBorders>
            <w:vAlign w:val="center"/>
          </w:tcPr>
          <w:p w:rsidR="00FB1260" w:rsidRDefault="00FB1260" w:rsidP="00FB1260">
            <w:pPr>
              <w:ind w:left="-142" w:right="-1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260" w:rsidRPr="00230209" w:rsidRDefault="00FB1260" w:rsidP="00FB1260">
            <w:pPr>
              <w:ind w:left="-142" w:right="-1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0209">
              <w:rPr>
                <w:rFonts w:asciiTheme="minorHAnsi" w:hAnsiTheme="minorHAnsi" w:cstheme="minorHAnsi"/>
                <w:sz w:val="16"/>
                <w:szCs w:val="16"/>
              </w:rPr>
              <w:t>Can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30209">
              <w:rPr>
                <w:rFonts w:asciiTheme="minorHAnsi" w:hAnsiTheme="minorHAnsi" w:cstheme="minorHAnsi"/>
                <w:sz w:val="16"/>
                <w:szCs w:val="16"/>
              </w:rPr>
              <w:t>eds:</w:t>
            </w:r>
          </w:p>
        </w:tc>
        <w:tc>
          <w:tcPr>
            <w:tcW w:w="3810" w:type="dxa"/>
            <w:gridSpan w:val="3"/>
            <w:tcBorders>
              <w:top w:val="single" w:sz="18" w:space="0" w:color="31849B" w:themeColor="accent5" w:themeShade="BF"/>
            </w:tcBorders>
            <w:vAlign w:val="center"/>
          </w:tcPr>
          <w:p w:rsidR="00FB1260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FB1260" w:rsidRPr="00230209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02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Vakinhoudelijk handelen (1)</w:t>
            </w:r>
          </w:p>
          <w:p w:rsidR="00FB1260" w:rsidRPr="00230209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02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Communicatie (2)</w:t>
            </w:r>
          </w:p>
          <w:p w:rsidR="00FB1260" w:rsidRPr="00230209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02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Maatschappelijk handelen ( 5)</w:t>
            </w:r>
          </w:p>
          <w:p w:rsidR="00FB1260" w:rsidRPr="00230209" w:rsidRDefault="00FB1260" w:rsidP="00FB1260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single" w:sz="18" w:space="0" w:color="31849B" w:themeColor="accent5" w:themeShade="BF"/>
            </w:tcBorders>
            <w:vAlign w:val="center"/>
          </w:tcPr>
          <w:p w:rsidR="00FB1260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FB1260" w:rsidRPr="00230209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02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Vakinhoudelijk handelen (1)</w:t>
            </w:r>
          </w:p>
          <w:p w:rsidR="00FB1260" w:rsidRPr="00230209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02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Samenwerking (3)</w:t>
            </w:r>
          </w:p>
          <w:p w:rsidR="00FB1260" w:rsidRPr="00230209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7" w:type="dxa"/>
            <w:gridSpan w:val="3"/>
            <w:tcBorders>
              <w:top w:val="single" w:sz="18" w:space="0" w:color="31849B" w:themeColor="accent5" w:themeShade="BF"/>
            </w:tcBorders>
            <w:vAlign w:val="center"/>
          </w:tcPr>
          <w:p w:rsidR="00FB1260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260" w:rsidRPr="00230209" w:rsidRDefault="00FB1260" w:rsidP="00C62F6A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230209">
              <w:rPr>
                <w:rFonts w:asciiTheme="minorHAnsi" w:hAnsiTheme="minorHAnsi" w:cstheme="minorHAnsi"/>
                <w:sz w:val="16"/>
                <w:szCs w:val="16"/>
              </w:rPr>
              <w:t>Kennis en wetenschap (4)</w:t>
            </w:r>
          </w:p>
        </w:tc>
        <w:tc>
          <w:tcPr>
            <w:tcW w:w="2538" w:type="dxa"/>
            <w:gridSpan w:val="2"/>
            <w:tcBorders>
              <w:top w:val="single" w:sz="18" w:space="0" w:color="31849B" w:themeColor="accent5" w:themeShade="BF"/>
            </w:tcBorders>
            <w:vAlign w:val="center"/>
          </w:tcPr>
          <w:p w:rsidR="00FB1260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FB1260" w:rsidRPr="00230209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02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Samenwerking (3)</w:t>
            </w:r>
          </w:p>
          <w:p w:rsidR="00FB1260" w:rsidRPr="00230209" w:rsidRDefault="00FB1260" w:rsidP="00FB1260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18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FB1260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FB1260" w:rsidRPr="00230209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02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Kennis en Wetenschap (4)</w:t>
            </w:r>
          </w:p>
          <w:p w:rsidR="00FB1260" w:rsidRPr="00230209" w:rsidRDefault="00FB1260" w:rsidP="00FB1260">
            <w:pPr>
              <w:pStyle w:val="Geenafstand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02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Organisatie en lidmaatschap ( 6)</w:t>
            </w:r>
          </w:p>
          <w:p w:rsidR="00FB1260" w:rsidRPr="00230209" w:rsidRDefault="00FB1260" w:rsidP="00FB1260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1260" w:rsidRPr="00230209" w:rsidTr="00C62F6A">
        <w:trPr>
          <w:cnfStyle w:val="000000010000"/>
          <w:jc w:val="center"/>
        </w:trPr>
        <w:tc>
          <w:tcPr>
            <w:cnfStyle w:val="001000000000"/>
            <w:tcW w:w="783" w:type="dxa"/>
            <w:tcBorders>
              <w:left w:val="single" w:sz="24" w:space="0" w:color="31849B" w:themeColor="accent5" w:themeShade="BF"/>
            </w:tcBorders>
            <w:vAlign w:val="center"/>
          </w:tcPr>
          <w:p w:rsidR="00FB1260" w:rsidRDefault="00FB1260" w:rsidP="00FB1260">
            <w:pPr>
              <w:ind w:left="-142" w:right="-1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260" w:rsidRPr="00230209" w:rsidRDefault="00FB1260" w:rsidP="00FB1260">
            <w:pPr>
              <w:ind w:left="-142" w:right="-1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0209">
              <w:rPr>
                <w:rFonts w:asciiTheme="minorHAnsi" w:hAnsiTheme="minorHAnsi" w:cstheme="minorHAnsi"/>
                <w:sz w:val="16"/>
                <w:szCs w:val="16"/>
              </w:rPr>
              <w:t>Rollen:</w:t>
            </w:r>
          </w:p>
        </w:tc>
        <w:tc>
          <w:tcPr>
            <w:tcW w:w="3810" w:type="dxa"/>
            <w:gridSpan w:val="3"/>
            <w:vAlign w:val="center"/>
          </w:tcPr>
          <w:p w:rsidR="00FB1260" w:rsidRPr="00230209" w:rsidRDefault="00FB1260" w:rsidP="00FB1260">
            <w:pPr>
              <w:pStyle w:val="Geenafstand"/>
              <w:jc w:val="center"/>
              <w:cnfStyle w:val="000000010000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  <w:p w:rsidR="00FB1260" w:rsidRPr="00230209" w:rsidRDefault="00FB1260" w:rsidP="00FB1260">
            <w:pPr>
              <w:pStyle w:val="Geenafstand"/>
              <w:jc w:val="center"/>
              <w:cnfStyle w:val="000000010000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230209">
              <w:rPr>
                <w:rFonts w:asciiTheme="minorHAnsi" w:hAnsiTheme="minorHAnsi" w:cstheme="minorHAnsi"/>
                <w:b/>
                <w:i/>
                <w:color w:val="000000"/>
              </w:rPr>
              <w:t>Zorgverlener</w:t>
            </w:r>
          </w:p>
          <w:p w:rsidR="00FB1260" w:rsidRPr="00230209" w:rsidRDefault="00FB1260" w:rsidP="00FB1260">
            <w:pPr>
              <w:pStyle w:val="Geenafstand"/>
              <w:jc w:val="center"/>
              <w:cnfStyle w:val="00000001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FB1260" w:rsidRPr="00230209" w:rsidRDefault="00FB1260" w:rsidP="00FB1260">
            <w:pPr>
              <w:pStyle w:val="Geenafstand"/>
              <w:jc w:val="center"/>
              <w:cnfStyle w:val="000000010000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  <w:p w:rsidR="00FB1260" w:rsidRPr="00230209" w:rsidRDefault="00FB1260" w:rsidP="00FB1260">
            <w:pPr>
              <w:pStyle w:val="Geenafstand"/>
              <w:jc w:val="center"/>
              <w:cnfStyle w:val="000000010000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230209">
              <w:rPr>
                <w:rFonts w:asciiTheme="minorHAnsi" w:hAnsiTheme="minorHAnsi" w:cstheme="minorHAnsi"/>
                <w:b/>
                <w:i/>
                <w:color w:val="000000"/>
              </w:rPr>
              <w:t>Regisseur</w:t>
            </w:r>
          </w:p>
          <w:p w:rsidR="00FB1260" w:rsidRPr="00230209" w:rsidRDefault="00FB1260" w:rsidP="00FB1260">
            <w:pPr>
              <w:pStyle w:val="Geenafstand"/>
              <w:jc w:val="center"/>
              <w:cnfStyle w:val="00000001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7" w:type="dxa"/>
            <w:gridSpan w:val="3"/>
            <w:vAlign w:val="center"/>
          </w:tcPr>
          <w:p w:rsidR="00FB1260" w:rsidRPr="00230209" w:rsidRDefault="00FB1260" w:rsidP="00FB1260">
            <w:pPr>
              <w:jc w:val="center"/>
              <w:cnfStyle w:val="000000010000"/>
              <w:rPr>
                <w:rFonts w:asciiTheme="minorHAnsi" w:hAnsiTheme="minorHAnsi" w:cstheme="minorHAnsi"/>
                <w:b/>
              </w:rPr>
            </w:pPr>
          </w:p>
          <w:p w:rsidR="00FB1260" w:rsidRPr="00230209" w:rsidRDefault="00FB1260" w:rsidP="00FB1260">
            <w:pPr>
              <w:jc w:val="center"/>
              <w:cnfStyle w:val="000000010000"/>
              <w:rPr>
                <w:rFonts w:asciiTheme="minorHAnsi" w:hAnsiTheme="minorHAnsi" w:cstheme="minorHAnsi"/>
                <w:b/>
              </w:rPr>
            </w:pPr>
            <w:r w:rsidRPr="00230209">
              <w:rPr>
                <w:rFonts w:asciiTheme="minorHAnsi" w:hAnsiTheme="minorHAnsi" w:cstheme="minorHAnsi"/>
                <w:b/>
              </w:rPr>
              <w:t>Ontwerper</w:t>
            </w:r>
          </w:p>
        </w:tc>
        <w:tc>
          <w:tcPr>
            <w:tcW w:w="2538" w:type="dxa"/>
            <w:gridSpan w:val="2"/>
            <w:vAlign w:val="center"/>
          </w:tcPr>
          <w:p w:rsidR="00FB1260" w:rsidRPr="00230209" w:rsidRDefault="00FB1260" w:rsidP="00FB1260">
            <w:pPr>
              <w:pStyle w:val="Geenafstand"/>
              <w:jc w:val="center"/>
              <w:cnfStyle w:val="000000010000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  <w:p w:rsidR="00FB1260" w:rsidRPr="00230209" w:rsidRDefault="00FB1260" w:rsidP="00FB1260">
            <w:pPr>
              <w:pStyle w:val="Geenafstand"/>
              <w:jc w:val="center"/>
              <w:cnfStyle w:val="000000010000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230209">
              <w:rPr>
                <w:rFonts w:asciiTheme="minorHAnsi" w:hAnsiTheme="minorHAnsi" w:cstheme="minorHAnsi"/>
                <w:b/>
                <w:i/>
                <w:color w:val="000000"/>
              </w:rPr>
              <w:t>Coach</w:t>
            </w:r>
          </w:p>
          <w:p w:rsidR="00FB1260" w:rsidRPr="00230209" w:rsidRDefault="00FB1260" w:rsidP="00FB1260">
            <w:pPr>
              <w:jc w:val="center"/>
              <w:cnfStyle w:val="00000001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8" w:type="dxa"/>
            <w:gridSpan w:val="2"/>
            <w:tcBorders>
              <w:right w:val="single" w:sz="24" w:space="0" w:color="31849B" w:themeColor="accent5" w:themeShade="BF"/>
            </w:tcBorders>
            <w:vAlign w:val="center"/>
          </w:tcPr>
          <w:p w:rsidR="00FB1260" w:rsidRPr="00230209" w:rsidRDefault="00FB1260" w:rsidP="00FB1260">
            <w:pPr>
              <w:pStyle w:val="Geenafstand"/>
              <w:jc w:val="center"/>
              <w:cnfStyle w:val="000000010000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  <w:p w:rsidR="00FB1260" w:rsidRPr="00230209" w:rsidRDefault="00FB1260" w:rsidP="00FB1260">
            <w:pPr>
              <w:pStyle w:val="Geenafstand"/>
              <w:ind w:left="-42"/>
              <w:jc w:val="center"/>
              <w:cnfStyle w:val="000000010000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230209">
              <w:rPr>
                <w:rFonts w:asciiTheme="minorHAnsi" w:hAnsiTheme="minorHAnsi" w:cstheme="minorHAnsi"/>
                <w:b/>
                <w:i/>
                <w:color w:val="000000"/>
              </w:rPr>
              <w:t>Beroepsbeoefenaar</w:t>
            </w:r>
          </w:p>
          <w:p w:rsidR="00FB1260" w:rsidRPr="00230209" w:rsidRDefault="00FB1260" w:rsidP="00FB1260">
            <w:pPr>
              <w:jc w:val="center"/>
              <w:cnfStyle w:val="000000010000"/>
              <w:rPr>
                <w:rFonts w:asciiTheme="minorHAnsi" w:hAnsiTheme="minorHAnsi" w:cstheme="minorHAnsi"/>
                <w:b/>
              </w:rPr>
            </w:pPr>
          </w:p>
        </w:tc>
      </w:tr>
      <w:tr w:rsidR="00FB1260" w:rsidRPr="00230209" w:rsidTr="00CA1967">
        <w:trPr>
          <w:cnfStyle w:val="000000100000"/>
          <w:jc w:val="center"/>
        </w:trPr>
        <w:tc>
          <w:tcPr>
            <w:cnfStyle w:val="001000000000"/>
            <w:tcW w:w="783" w:type="dxa"/>
            <w:vMerge w:val="restart"/>
            <w:tcBorders>
              <w:left w:val="single" w:sz="24" w:space="0" w:color="31849B" w:themeColor="accent5" w:themeShade="BF"/>
            </w:tcBorders>
            <w:textDirection w:val="btLr"/>
          </w:tcPr>
          <w:p w:rsidR="00FB1260" w:rsidRPr="00230209" w:rsidRDefault="00FB1260" w:rsidP="00FB1260">
            <w:pPr>
              <w:ind w:left="-142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30209">
              <w:rPr>
                <w:rFonts w:asciiTheme="minorHAnsi" w:hAnsiTheme="minorHAnsi" w:cstheme="minorHAnsi"/>
                <w:sz w:val="28"/>
                <w:szCs w:val="28"/>
              </w:rPr>
              <w:t>Competenties:</w:t>
            </w:r>
          </w:p>
        </w:tc>
        <w:tc>
          <w:tcPr>
            <w:tcW w:w="1270" w:type="dxa"/>
          </w:tcPr>
          <w:p w:rsidR="00FB1260" w:rsidRPr="00230209" w:rsidRDefault="00FB1260" w:rsidP="00FB1260">
            <w:pPr>
              <w:widowControl w:val="0"/>
              <w:tabs>
                <w:tab w:val="left" w:pos="-26"/>
              </w:tabs>
              <w:ind w:right="-50"/>
              <w:jc w:val="center"/>
              <w:cnfStyle w:val="0000001000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0209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1270" w:type="dxa"/>
          </w:tcPr>
          <w:p w:rsidR="00FB1260" w:rsidRPr="00230209" w:rsidRDefault="00FB1260" w:rsidP="00FB1260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0209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1270" w:type="dxa"/>
          </w:tcPr>
          <w:p w:rsidR="00FB1260" w:rsidRPr="00230209" w:rsidRDefault="00FB1260" w:rsidP="00FB1260">
            <w:pPr>
              <w:tabs>
                <w:tab w:val="left" w:pos="355"/>
              </w:tabs>
              <w:ind w:left="355"/>
              <w:jc w:val="center"/>
              <w:cnfStyle w:val="0000001000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0209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1270" w:type="dxa"/>
          </w:tcPr>
          <w:p w:rsidR="00FB1260" w:rsidRPr="00230209" w:rsidRDefault="00FB1260" w:rsidP="00FB1260">
            <w:pPr>
              <w:ind w:left="1" w:right="-110"/>
              <w:jc w:val="center"/>
              <w:cnfStyle w:val="0000001000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0209">
              <w:rPr>
                <w:rFonts w:asciiTheme="minorHAnsi" w:hAnsiTheme="minorHAnsi"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1270" w:type="dxa"/>
          </w:tcPr>
          <w:p w:rsidR="00FB1260" w:rsidRPr="00230209" w:rsidRDefault="00FB1260" w:rsidP="00FB1260">
            <w:pPr>
              <w:ind w:left="1" w:right="-110"/>
              <w:jc w:val="center"/>
              <w:cnfStyle w:val="0000001000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0209">
              <w:rPr>
                <w:rFonts w:asciiTheme="minorHAnsi" w:hAnsiTheme="minorHAnsi"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1269" w:type="dxa"/>
          </w:tcPr>
          <w:p w:rsidR="00FB1260" w:rsidRPr="00230209" w:rsidRDefault="00FB1260" w:rsidP="00FB1260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0209">
              <w:rPr>
                <w:rFonts w:asciiTheme="minorHAnsi" w:hAnsiTheme="minorHAnsi" w:cstheme="minorHAnsi"/>
                <w:b/>
                <w:sz w:val="28"/>
                <w:szCs w:val="28"/>
              </w:rPr>
              <w:t>6.</w:t>
            </w:r>
          </w:p>
        </w:tc>
        <w:tc>
          <w:tcPr>
            <w:tcW w:w="1269" w:type="dxa"/>
          </w:tcPr>
          <w:p w:rsidR="00FB1260" w:rsidRPr="00230209" w:rsidRDefault="00FB1260" w:rsidP="00FB1260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0209">
              <w:rPr>
                <w:rFonts w:asciiTheme="minorHAnsi" w:hAnsiTheme="minorHAnsi" w:cstheme="minorHAnsi"/>
                <w:b/>
                <w:sz w:val="28"/>
                <w:szCs w:val="28"/>
              </w:rPr>
              <w:t>7.</w:t>
            </w:r>
          </w:p>
        </w:tc>
        <w:tc>
          <w:tcPr>
            <w:tcW w:w="1269" w:type="dxa"/>
          </w:tcPr>
          <w:p w:rsidR="00FB1260" w:rsidRPr="00230209" w:rsidRDefault="00FB1260" w:rsidP="00FB1260">
            <w:pPr>
              <w:tabs>
                <w:tab w:val="left" w:pos="-101"/>
              </w:tabs>
              <w:ind w:left="-101" w:right="-29" w:firstLine="22"/>
              <w:jc w:val="center"/>
              <w:cnfStyle w:val="0000001000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8.</w:t>
            </w:r>
          </w:p>
        </w:tc>
        <w:tc>
          <w:tcPr>
            <w:tcW w:w="1269" w:type="dxa"/>
          </w:tcPr>
          <w:p w:rsidR="00FB1260" w:rsidRPr="00230209" w:rsidRDefault="00FB1260" w:rsidP="00FB1260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9.</w:t>
            </w:r>
          </w:p>
        </w:tc>
        <w:tc>
          <w:tcPr>
            <w:tcW w:w="1269" w:type="dxa"/>
          </w:tcPr>
          <w:p w:rsidR="00FB1260" w:rsidRPr="00230209" w:rsidRDefault="00FB1260" w:rsidP="00FB1260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10.</w:t>
            </w:r>
          </w:p>
        </w:tc>
        <w:tc>
          <w:tcPr>
            <w:tcW w:w="1269" w:type="dxa"/>
            <w:tcBorders>
              <w:right w:val="single" w:sz="2" w:space="0" w:color="31849B" w:themeColor="accent5" w:themeShade="BF"/>
            </w:tcBorders>
          </w:tcPr>
          <w:p w:rsidR="00FB1260" w:rsidRPr="00230209" w:rsidRDefault="00FB1260" w:rsidP="00FB1260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11.</w:t>
            </w:r>
          </w:p>
        </w:tc>
        <w:tc>
          <w:tcPr>
            <w:tcW w:w="1269" w:type="dxa"/>
            <w:tcBorders>
              <w:left w:val="single" w:sz="2" w:space="0" w:color="31849B" w:themeColor="accent5" w:themeShade="BF"/>
              <w:right w:val="single" w:sz="24" w:space="0" w:color="31849B" w:themeColor="accent5" w:themeShade="BF"/>
            </w:tcBorders>
          </w:tcPr>
          <w:p w:rsidR="00FB1260" w:rsidRPr="00230209" w:rsidRDefault="00FB1260" w:rsidP="00827DE0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827DE0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  <w:tr w:rsidR="00FB1260" w:rsidRPr="00230209" w:rsidTr="00CA1967">
        <w:trPr>
          <w:cnfStyle w:val="000000010000"/>
          <w:cantSplit/>
          <w:trHeight w:val="4361"/>
          <w:jc w:val="center"/>
        </w:trPr>
        <w:tc>
          <w:tcPr>
            <w:cnfStyle w:val="001000000000"/>
            <w:tcW w:w="783" w:type="dxa"/>
            <w:vMerge/>
            <w:tcBorders>
              <w:left w:val="single" w:sz="24" w:space="0" w:color="31849B" w:themeColor="accent5" w:themeShade="BF"/>
            </w:tcBorders>
          </w:tcPr>
          <w:p w:rsidR="00FB1260" w:rsidRPr="00230209" w:rsidRDefault="00FB1260" w:rsidP="00FB1260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0" w:type="dxa"/>
            <w:textDirection w:val="btLr"/>
            <w:vAlign w:val="center"/>
          </w:tcPr>
          <w:p w:rsidR="00FB1260" w:rsidRPr="00C62F6A" w:rsidRDefault="00CA1967" w:rsidP="00FB1260">
            <w:pPr>
              <w:ind w:left="113" w:right="113"/>
              <w:jc w:val="center"/>
              <w:cnfStyle w:val="00000001000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2F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Verlenen van professioneel verantwoorde zorg op maat aan zieken, gehandicapten en stervenden.</w:t>
            </w:r>
          </w:p>
        </w:tc>
        <w:tc>
          <w:tcPr>
            <w:tcW w:w="1270" w:type="dxa"/>
            <w:textDirection w:val="btLr"/>
            <w:vAlign w:val="center"/>
          </w:tcPr>
          <w:p w:rsidR="00FB1260" w:rsidRPr="00C62F6A" w:rsidRDefault="00CA1967" w:rsidP="00FB1260">
            <w:pPr>
              <w:ind w:left="113" w:right="113"/>
              <w:jc w:val="center"/>
              <w:cnfStyle w:val="00000001000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2F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Toepassen van primaire, secundaire en tertiaire preventie.</w:t>
            </w:r>
          </w:p>
        </w:tc>
        <w:tc>
          <w:tcPr>
            <w:tcW w:w="1270" w:type="dxa"/>
            <w:textDirection w:val="btLr"/>
            <w:vAlign w:val="center"/>
          </w:tcPr>
          <w:p w:rsidR="00FB1260" w:rsidRPr="00C62F6A" w:rsidRDefault="00CA1967" w:rsidP="00FB1260">
            <w:pPr>
              <w:ind w:left="113" w:right="113"/>
              <w:jc w:val="center"/>
              <w:cnfStyle w:val="00000001000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2F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Op basis van programmatische aanpak informatie, voorlichting en advies geven aan individuen en groepen ten behoeve van een gezonde levensstijl.</w:t>
            </w:r>
          </w:p>
        </w:tc>
        <w:tc>
          <w:tcPr>
            <w:tcW w:w="1270" w:type="dxa"/>
            <w:textDirection w:val="btLr"/>
            <w:vAlign w:val="center"/>
          </w:tcPr>
          <w:p w:rsidR="00FB1260" w:rsidRPr="00C62F6A" w:rsidRDefault="00CA1967" w:rsidP="00FB1260">
            <w:pPr>
              <w:ind w:left="113" w:right="113"/>
              <w:jc w:val="center"/>
              <w:cnfStyle w:val="00000001000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2F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Coördineren van verpleegkundige zorg.</w:t>
            </w:r>
          </w:p>
        </w:tc>
        <w:tc>
          <w:tcPr>
            <w:tcW w:w="1270" w:type="dxa"/>
            <w:textDirection w:val="btLr"/>
            <w:vAlign w:val="center"/>
          </w:tcPr>
          <w:p w:rsidR="00FB1260" w:rsidRPr="00C62F6A" w:rsidRDefault="00CA1967" w:rsidP="00FB1260">
            <w:pPr>
              <w:ind w:left="113" w:right="113"/>
              <w:jc w:val="center"/>
              <w:cnfStyle w:val="00000001000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2F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Coördineren van activiteiten die passen bij de doelen van een primair, secundair of tertiair preventieprogramma.</w:t>
            </w:r>
          </w:p>
        </w:tc>
        <w:tc>
          <w:tcPr>
            <w:tcW w:w="1269" w:type="dxa"/>
            <w:textDirection w:val="btLr"/>
            <w:vAlign w:val="center"/>
          </w:tcPr>
          <w:p w:rsidR="00FB1260" w:rsidRPr="00C62F6A" w:rsidRDefault="00CA1967" w:rsidP="00FB1260">
            <w:pPr>
              <w:ind w:left="-53" w:right="-110"/>
              <w:jc w:val="center"/>
              <w:cnfStyle w:val="00000001000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2F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Meewerken aan de ontwikkeling en vaststelling                   van nieuwe zorgprogramma's.</w:t>
            </w:r>
          </w:p>
        </w:tc>
        <w:tc>
          <w:tcPr>
            <w:tcW w:w="1269" w:type="dxa"/>
            <w:textDirection w:val="btLr"/>
            <w:vAlign w:val="center"/>
          </w:tcPr>
          <w:p w:rsidR="00FB1260" w:rsidRPr="00C62F6A" w:rsidRDefault="00CA1967" w:rsidP="00FB1260">
            <w:pPr>
              <w:ind w:left="-53" w:right="-110"/>
              <w:jc w:val="center"/>
              <w:cnfStyle w:val="00000001000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2F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Bijdrage leveren aan het tot stand komen van verpleegbeleid.</w:t>
            </w:r>
          </w:p>
        </w:tc>
        <w:tc>
          <w:tcPr>
            <w:tcW w:w="1269" w:type="dxa"/>
            <w:textDirection w:val="btLr"/>
            <w:vAlign w:val="center"/>
          </w:tcPr>
          <w:p w:rsidR="00CA1967" w:rsidRPr="00C62F6A" w:rsidRDefault="00CA1967" w:rsidP="00FB1260">
            <w:pPr>
              <w:ind w:left="-53" w:right="-110"/>
              <w:jc w:val="center"/>
              <w:cnfStyle w:val="000000010000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62F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Participeren in het ontwerpen van kwaliteitszorg             </w:t>
            </w:r>
          </w:p>
          <w:p w:rsidR="00FB1260" w:rsidRPr="00C62F6A" w:rsidRDefault="00CA1967" w:rsidP="00FB1260">
            <w:pPr>
              <w:ind w:left="-53" w:right="-110"/>
              <w:jc w:val="center"/>
              <w:cnfStyle w:val="00000001000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2F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op afdelingsniveau.</w:t>
            </w:r>
          </w:p>
        </w:tc>
        <w:tc>
          <w:tcPr>
            <w:tcW w:w="1269" w:type="dxa"/>
            <w:textDirection w:val="btLr"/>
            <w:vAlign w:val="center"/>
          </w:tcPr>
          <w:p w:rsidR="00FB1260" w:rsidRPr="00C62F6A" w:rsidRDefault="00CA1967" w:rsidP="00CA1967">
            <w:pPr>
              <w:tabs>
                <w:tab w:val="left" w:pos="-101"/>
              </w:tabs>
              <w:ind w:left="-101" w:right="-29" w:firstLine="22"/>
              <w:jc w:val="center"/>
              <w:cnfStyle w:val="00000001000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2F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Andere verpleegkundigen en verzorgenden helpen             en steunen bij het uitvoeren van de vastgestelde      taken en functies.</w:t>
            </w:r>
          </w:p>
        </w:tc>
        <w:tc>
          <w:tcPr>
            <w:tcW w:w="1269" w:type="dxa"/>
            <w:textDirection w:val="btLr"/>
            <w:vAlign w:val="center"/>
          </w:tcPr>
          <w:p w:rsidR="00FB1260" w:rsidRPr="00C62F6A" w:rsidRDefault="00CA1967" w:rsidP="00FB1260">
            <w:pPr>
              <w:ind w:left="119" w:right="-28" w:hanging="6"/>
              <w:jc w:val="center"/>
              <w:cnfStyle w:val="00000001000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2F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.Stagiaires, collega-verpleegkundigen en -verzorgenden steunen in hun professionele identiteit door hen met raad en daad                            terzijde te staan.</w:t>
            </w:r>
          </w:p>
        </w:tc>
        <w:tc>
          <w:tcPr>
            <w:tcW w:w="1269" w:type="dxa"/>
            <w:tcBorders>
              <w:right w:val="single" w:sz="2" w:space="0" w:color="31849B" w:themeColor="accent5" w:themeShade="BF"/>
            </w:tcBorders>
            <w:textDirection w:val="btLr"/>
            <w:vAlign w:val="center"/>
          </w:tcPr>
          <w:p w:rsidR="00FB1260" w:rsidRPr="00C62F6A" w:rsidRDefault="00CA1967" w:rsidP="00CA1967">
            <w:pPr>
              <w:ind w:left="113" w:right="-142"/>
              <w:jc w:val="center"/>
              <w:cnfStyle w:val="00000001000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2F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Vervullen van een actieve rol in de vernieuwing               van het beroep en het bevorderen van het beroepsbewustzijn.</w:t>
            </w:r>
          </w:p>
        </w:tc>
        <w:tc>
          <w:tcPr>
            <w:tcW w:w="1269" w:type="dxa"/>
            <w:tcBorders>
              <w:left w:val="single" w:sz="2" w:space="0" w:color="31849B" w:themeColor="accent5" w:themeShade="BF"/>
              <w:right w:val="single" w:sz="24" w:space="0" w:color="31849B" w:themeColor="accent5" w:themeShade="BF"/>
            </w:tcBorders>
            <w:textDirection w:val="btLr"/>
            <w:vAlign w:val="center"/>
          </w:tcPr>
          <w:p w:rsidR="00FB1260" w:rsidRPr="00C62F6A" w:rsidRDefault="00CA1967" w:rsidP="00FB1260">
            <w:pPr>
              <w:ind w:left="113" w:right="-142"/>
              <w:jc w:val="center"/>
              <w:cnfStyle w:val="00000001000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2F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actief meewerken aan de bevordering van                         de deskundigheid van de beroepsgroep.</w:t>
            </w:r>
          </w:p>
        </w:tc>
      </w:tr>
      <w:tr w:rsidR="00FB1260" w:rsidRPr="00230209" w:rsidTr="00C62F6A">
        <w:trPr>
          <w:cnfStyle w:val="000000100000"/>
          <w:trHeight w:val="930"/>
          <w:jc w:val="center"/>
        </w:trPr>
        <w:tc>
          <w:tcPr>
            <w:cnfStyle w:val="001000000000"/>
            <w:tcW w:w="783" w:type="dxa"/>
            <w:tcBorders>
              <w:left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FB1260" w:rsidRPr="00230209" w:rsidRDefault="00FB1260" w:rsidP="00C62F6A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24" w:space="0" w:color="31849B" w:themeColor="accent5" w:themeShade="BF"/>
            </w:tcBorders>
            <w:vAlign w:val="center"/>
          </w:tcPr>
          <w:p w:rsidR="00FB1260" w:rsidRPr="00230209" w:rsidRDefault="00FB1260" w:rsidP="00C62F6A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24" w:space="0" w:color="31849B" w:themeColor="accent5" w:themeShade="BF"/>
            </w:tcBorders>
            <w:vAlign w:val="center"/>
          </w:tcPr>
          <w:p w:rsidR="00FB1260" w:rsidRPr="00230209" w:rsidRDefault="00FB1260" w:rsidP="00C62F6A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24" w:space="0" w:color="31849B" w:themeColor="accent5" w:themeShade="BF"/>
            </w:tcBorders>
            <w:vAlign w:val="center"/>
          </w:tcPr>
          <w:p w:rsidR="00FB1260" w:rsidRPr="00230209" w:rsidRDefault="00FB1260" w:rsidP="00C62F6A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24" w:space="0" w:color="31849B" w:themeColor="accent5" w:themeShade="BF"/>
            </w:tcBorders>
            <w:vAlign w:val="center"/>
          </w:tcPr>
          <w:p w:rsidR="00FB1260" w:rsidRPr="00230209" w:rsidRDefault="00FB1260" w:rsidP="00C62F6A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24" w:space="0" w:color="31849B" w:themeColor="accent5" w:themeShade="BF"/>
            </w:tcBorders>
            <w:vAlign w:val="center"/>
          </w:tcPr>
          <w:p w:rsidR="00FB1260" w:rsidRPr="00230209" w:rsidRDefault="00FB1260" w:rsidP="00C62F6A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24" w:space="0" w:color="31849B" w:themeColor="accent5" w:themeShade="BF"/>
            </w:tcBorders>
            <w:vAlign w:val="center"/>
          </w:tcPr>
          <w:p w:rsidR="00FB1260" w:rsidRPr="00230209" w:rsidRDefault="00FB1260" w:rsidP="00C62F6A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24" w:space="0" w:color="31849B" w:themeColor="accent5" w:themeShade="BF"/>
            </w:tcBorders>
            <w:vAlign w:val="center"/>
          </w:tcPr>
          <w:p w:rsidR="00FB1260" w:rsidRPr="00230209" w:rsidRDefault="00FB1260" w:rsidP="00C62F6A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24" w:space="0" w:color="31849B" w:themeColor="accent5" w:themeShade="BF"/>
            </w:tcBorders>
            <w:vAlign w:val="center"/>
          </w:tcPr>
          <w:p w:rsidR="00FB1260" w:rsidRPr="00230209" w:rsidRDefault="00FB1260" w:rsidP="00A656BB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24" w:space="0" w:color="31849B" w:themeColor="accent5" w:themeShade="BF"/>
            </w:tcBorders>
            <w:vAlign w:val="center"/>
          </w:tcPr>
          <w:p w:rsidR="00FB1260" w:rsidRPr="00230209" w:rsidRDefault="00A656BB" w:rsidP="00C62F6A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269" w:type="dxa"/>
            <w:tcBorders>
              <w:bottom w:val="single" w:sz="24" w:space="0" w:color="31849B" w:themeColor="accent5" w:themeShade="BF"/>
            </w:tcBorders>
            <w:vAlign w:val="center"/>
          </w:tcPr>
          <w:p w:rsidR="00FB1260" w:rsidRPr="00230209" w:rsidRDefault="00FB1260" w:rsidP="00C62F6A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24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FB1260" w:rsidRPr="00230209" w:rsidRDefault="00A656BB" w:rsidP="00C62F6A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269" w:type="dxa"/>
            <w:tcBorders>
              <w:left w:val="single" w:sz="2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FB1260" w:rsidRPr="00230209" w:rsidRDefault="00FB1260" w:rsidP="00C62F6A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B1260" w:rsidRPr="00D22BCD" w:rsidRDefault="00A656BB" w:rsidP="00FB1260">
      <w:pPr>
        <w:pStyle w:val="Geenafstand"/>
        <w:rPr>
          <w:rFonts w:asciiTheme="minorHAnsi" w:hAnsiTheme="minorHAnsi"/>
          <w:b/>
          <w:color w:val="000000"/>
          <w:sz w:val="18"/>
          <w:szCs w:val="18"/>
        </w:rPr>
      </w:pPr>
      <w:r w:rsidRPr="00D22BCD">
        <w:rPr>
          <w:rFonts w:asciiTheme="minorHAnsi" w:hAnsiTheme="minorHAnsi"/>
          <w:b/>
          <w:color w:val="000000"/>
          <w:sz w:val="18"/>
          <w:szCs w:val="18"/>
        </w:rPr>
        <w:t xml:space="preserve">Competenties: de training heeft betrekking op de competenties samenwerken (20%) en professionaliteit en kwaliteit (80%).  </w:t>
      </w:r>
    </w:p>
    <w:p w:rsidR="00272586" w:rsidRPr="00C84099" w:rsidRDefault="008E132E" w:rsidP="00AB5089">
      <w:pPr>
        <w:pStyle w:val="Titel"/>
        <w:numPr>
          <w:ilvl w:val="0"/>
          <w:numId w:val="3"/>
        </w:numPr>
        <w:rPr>
          <w:rFonts w:asciiTheme="minorHAnsi" w:hAnsiTheme="minorHAnsi"/>
          <w:color w:val="31849B" w:themeColor="accent5" w:themeShade="BF"/>
        </w:rPr>
      </w:pPr>
      <w:r w:rsidRPr="00C84099">
        <w:rPr>
          <w:rFonts w:asciiTheme="minorHAnsi" w:hAnsiTheme="minorHAnsi"/>
          <w:color w:val="31849B" w:themeColor="accent5" w:themeShade="BF"/>
        </w:rPr>
        <w:lastRenderedPageBreak/>
        <w:t>Overzicht docenten</w:t>
      </w:r>
    </w:p>
    <w:p w:rsidR="00272586" w:rsidRPr="00C84099" w:rsidRDefault="00272586">
      <w:pPr>
        <w:rPr>
          <w:rFonts w:asciiTheme="minorHAnsi" w:hAnsiTheme="minorHAnsi"/>
        </w:rPr>
      </w:pPr>
    </w:p>
    <w:tbl>
      <w:tblPr>
        <w:tblStyle w:val="Lichtearcering-accent5"/>
        <w:tblW w:w="14283" w:type="dxa"/>
        <w:tblBorders>
          <w:top w:val="single" w:sz="24" w:space="0" w:color="31849B" w:themeColor="accent5" w:themeShade="BF"/>
          <w:bottom w:val="single" w:sz="1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/>
      </w:tblPr>
      <w:tblGrid>
        <w:gridCol w:w="3652"/>
        <w:gridCol w:w="3969"/>
        <w:gridCol w:w="3969"/>
        <w:gridCol w:w="1276"/>
        <w:gridCol w:w="1417"/>
      </w:tblGrid>
      <w:tr w:rsidR="00E7072E" w:rsidRPr="00C84099" w:rsidTr="00A95161">
        <w:trPr>
          <w:cnfStyle w:val="100000000000"/>
        </w:trPr>
        <w:tc>
          <w:tcPr>
            <w:cnfStyle w:val="001000000000"/>
            <w:tcW w:w="3652" w:type="dxa"/>
            <w:tcBorders>
              <w:top w:val="single" w:sz="24" w:space="0" w:color="31849B" w:themeColor="accent5" w:themeShade="BF"/>
              <w:left w:val="none" w:sz="0" w:space="0" w:color="auto"/>
              <w:bottom w:val="single" w:sz="18" w:space="0" w:color="31849B" w:themeColor="accent5" w:themeShade="BF"/>
              <w:right w:val="none" w:sz="0" w:space="0" w:color="auto"/>
            </w:tcBorders>
            <w:vAlign w:val="center"/>
          </w:tcPr>
          <w:p w:rsidR="00A95161" w:rsidRPr="00C84099" w:rsidRDefault="00A95161" w:rsidP="008558D5">
            <w:pPr>
              <w:jc w:val="center"/>
              <w:rPr>
                <w:rFonts w:asciiTheme="minorHAnsi" w:hAnsiTheme="minorHAnsi"/>
              </w:rPr>
            </w:pPr>
          </w:p>
          <w:p w:rsidR="00E7072E" w:rsidRPr="00C84099" w:rsidRDefault="00E7072E" w:rsidP="008558D5">
            <w:pPr>
              <w:jc w:val="center"/>
              <w:rPr>
                <w:rFonts w:asciiTheme="minorHAnsi" w:hAnsiTheme="minorHAnsi"/>
              </w:rPr>
            </w:pPr>
            <w:r w:rsidRPr="00C84099">
              <w:rPr>
                <w:rFonts w:asciiTheme="minorHAnsi" w:hAnsiTheme="minorHAnsi"/>
              </w:rPr>
              <w:t>Naam</w:t>
            </w:r>
          </w:p>
          <w:p w:rsidR="00A95161" w:rsidRPr="00C84099" w:rsidRDefault="00A95161" w:rsidP="008558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24" w:space="0" w:color="31849B" w:themeColor="accent5" w:themeShade="BF"/>
              <w:left w:val="none" w:sz="0" w:space="0" w:color="auto"/>
              <w:bottom w:val="single" w:sz="18" w:space="0" w:color="31849B" w:themeColor="accent5" w:themeShade="BF"/>
              <w:right w:val="none" w:sz="0" w:space="0" w:color="auto"/>
            </w:tcBorders>
            <w:vAlign w:val="center"/>
          </w:tcPr>
          <w:p w:rsidR="00A95161" w:rsidRPr="00C84099" w:rsidRDefault="00A95161" w:rsidP="008558D5">
            <w:pPr>
              <w:jc w:val="center"/>
              <w:cnfStyle w:val="100000000000"/>
              <w:rPr>
                <w:rFonts w:asciiTheme="minorHAnsi" w:hAnsiTheme="minorHAnsi"/>
              </w:rPr>
            </w:pPr>
          </w:p>
          <w:p w:rsidR="00E7072E" w:rsidRPr="00C84099" w:rsidRDefault="00E7072E" w:rsidP="008558D5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84099">
              <w:rPr>
                <w:rFonts w:asciiTheme="minorHAnsi" w:hAnsiTheme="minorHAnsi"/>
              </w:rPr>
              <w:t>Titel</w:t>
            </w:r>
          </w:p>
        </w:tc>
        <w:tc>
          <w:tcPr>
            <w:tcW w:w="3969" w:type="dxa"/>
            <w:tcBorders>
              <w:top w:val="single" w:sz="24" w:space="0" w:color="31849B" w:themeColor="accent5" w:themeShade="BF"/>
              <w:left w:val="none" w:sz="0" w:space="0" w:color="auto"/>
              <w:bottom w:val="single" w:sz="18" w:space="0" w:color="31849B" w:themeColor="accent5" w:themeShade="BF"/>
              <w:right w:val="none" w:sz="0" w:space="0" w:color="auto"/>
            </w:tcBorders>
            <w:vAlign w:val="center"/>
          </w:tcPr>
          <w:p w:rsidR="00A95161" w:rsidRPr="00C84099" w:rsidRDefault="00A95161" w:rsidP="008558D5">
            <w:pPr>
              <w:jc w:val="center"/>
              <w:cnfStyle w:val="100000000000"/>
              <w:rPr>
                <w:rFonts w:asciiTheme="minorHAnsi" w:hAnsiTheme="minorHAnsi"/>
              </w:rPr>
            </w:pPr>
          </w:p>
          <w:p w:rsidR="00E7072E" w:rsidRPr="00C84099" w:rsidRDefault="00E7072E" w:rsidP="008558D5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84099">
              <w:rPr>
                <w:rFonts w:asciiTheme="minorHAnsi" w:hAnsiTheme="minorHAnsi"/>
              </w:rPr>
              <w:t>Functie</w:t>
            </w:r>
          </w:p>
        </w:tc>
        <w:tc>
          <w:tcPr>
            <w:tcW w:w="1276" w:type="dxa"/>
            <w:tcBorders>
              <w:top w:val="single" w:sz="24" w:space="0" w:color="31849B" w:themeColor="accent5" w:themeShade="BF"/>
              <w:left w:val="none" w:sz="0" w:space="0" w:color="auto"/>
              <w:bottom w:val="single" w:sz="18" w:space="0" w:color="31849B" w:themeColor="accent5" w:themeShade="BF"/>
              <w:right w:val="none" w:sz="0" w:space="0" w:color="auto"/>
            </w:tcBorders>
            <w:vAlign w:val="center"/>
          </w:tcPr>
          <w:p w:rsidR="00E7072E" w:rsidRPr="00C84099" w:rsidRDefault="00E7072E" w:rsidP="008558D5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84099">
              <w:rPr>
                <w:rFonts w:asciiTheme="minorHAnsi" w:hAnsiTheme="minorHAnsi"/>
              </w:rPr>
              <w:t>CV aanwezig</w:t>
            </w:r>
          </w:p>
        </w:tc>
        <w:tc>
          <w:tcPr>
            <w:tcW w:w="1417" w:type="dxa"/>
            <w:tcBorders>
              <w:top w:val="single" w:sz="24" w:space="0" w:color="31849B" w:themeColor="accent5" w:themeShade="BF"/>
              <w:left w:val="none" w:sz="0" w:space="0" w:color="auto"/>
              <w:bottom w:val="single" w:sz="18" w:space="0" w:color="31849B" w:themeColor="accent5" w:themeShade="BF"/>
              <w:right w:val="none" w:sz="0" w:space="0" w:color="auto"/>
            </w:tcBorders>
            <w:vAlign w:val="center"/>
          </w:tcPr>
          <w:p w:rsidR="00E7072E" w:rsidRPr="00C84099" w:rsidRDefault="00E7072E" w:rsidP="008558D5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84099">
              <w:rPr>
                <w:rFonts w:asciiTheme="minorHAnsi" w:hAnsiTheme="minorHAnsi"/>
              </w:rPr>
              <w:t>Jaren ervaring</w:t>
            </w:r>
          </w:p>
        </w:tc>
      </w:tr>
      <w:tr w:rsidR="0054014A" w:rsidRPr="00C84099" w:rsidTr="00A95161">
        <w:trPr>
          <w:cnfStyle w:val="000000100000"/>
        </w:trPr>
        <w:tc>
          <w:tcPr>
            <w:cnfStyle w:val="001000000000"/>
            <w:tcW w:w="3652" w:type="dxa"/>
            <w:tcBorders>
              <w:top w:val="single" w:sz="18" w:space="0" w:color="31849B" w:themeColor="accent5" w:themeShade="BF"/>
              <w:left w:val="none" w:sz="0" w:space="0" w:color="auto"/>
              <w:right w:val="none" w:sz="0" w:space="0" w:color="auto"/>
            </w:tcBorders>
          </w:tcPr>
          <w:p w:rsidR="0054014A" w:rsidRPr="0072514D" w:rsidRDefault="0054014A" w:rsidP="0054014A">
            <w:pPr>
              <w:rPr>
                <w:rFonts w:asciiTheme="minorHAnsi" w:hAnsiTheme="minorHAnsi" w:cs="Arial"/>
              </w:rPr>
            </w:pPr>
            <w:r w:rsidRPr="0072514D">
              <w:rPr>
                <w:rFonts w:asciiTheme="minorHAnsi" w:hAnsiTheme="minorHAnsi" w:cs="Arial"/>
              </w:rPr>
              <w:t>Marc Nieuwland</w:t>
            </w:r>
          </w:p>
          <w:p w:rsidR="0054014A" w:rsidRPr="0072514D" w:rsidRDefault="0054014A" w:rsidP="0054014A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18" w:space="0" w:color="31849B" w:themeColor="accent5" w:themeShade="BF"/>
              <w:left w:val="none" w:sz="0" w:space="0" w:color="auto"/>
              <w:right w:val="none" w:sz="0" w:space="0" w:color="auto"/>
            </w:tcBorders>
          </w:tcPr>
          <w:p w:rsidR="0054014A" w:rsidRPr="00C84099" w:rsidRDefault="0054014A" w:rsidP="0054014A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18" w:space="0" w:color="31849B" w:themeColor="accent5" w:themeShade="BF"/>
              <w:left w:val="none" w:sz="0" w:space="0" w:color="auto"/>
              <w:right w:val="none" w:sz="0" w:space="0" w:color="auto"/>
            </w:tcBorders>
          </w:tcPr>
          <w:p w:rsidR="0054014A" w:rsidRPr="00C84099" w:rsidRDefault="0054014A" w:rsidP="0054014A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 Belt</w:t>
            </w:r>
          </w:p>
        </w:tc>
        <w:tc>
          <w:tcPr>
            <w:tcW w:w="1276" w:type="dxa"/>
            <w:tcBorders>
              <w:top w:val="single" w:sz="18" w:space="0" w:color="31849B" w:themeColor="accent5" w:themeShade="BF"/>
              <w:left w:val="none" w:sz="0" w:space="0" w:color="auto"/>
              <w:right w:val="none" w:sz="0" w:space="0" w:color="auto"/>
            </w:tcBorders>
          </w:tcPr>
          <w:p w:rsidR="0054014A" w:rsidRPr="00C84099" w:rsidRDefault="003A434B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1417" w:type="dxa"/>
            <w:tcBorders>
              <w:top w:val="single" w:sz="18" w:space="0" w:color="31849B" w:themeColor="accent5" w:themeShade="BF"/>
              <w:left w:val="none" w:sz="0" w:space="0" w:color="auto"/>
              <w:right w:val="none" w:sz="0" w:space="0" w:color="auto"/>
            </w:tcBorders>
          </w:tcPr>
          <w:p w:rsidR="0054014A" w:rsidRPr="00C84099" w:rsidRDefault="003A434B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 3 jaar</w:t>
            </w:r>
          </w:p>
        </w:tc>
      </w:tr>
      <w:tr w:rsidR="0054014A" w:rsidRPr="00C84099" w:rsidTr="0072514D">
        <w:trPr>
          <w:trHeight w:val="1013"/>
        </w:trPr>
        <w:tc>
          <w:tcPr>
            <w:cnfStyle w:val="001000000000"/>
            <w:tcW w:w="3652" w:type="dxa"/>
          </w:tcPr>
          <w:p w:rsidR="0054014A" w:rsidRDefault="0054014A" w:rsidP="0054014A">
            <w:pPr>
              <w:rPr>
                <w:rFonts w:asciiTheme="minorHAnsi" w:hAnsiTheme="minorHAnsi" w:cs="Arial"/>
              </w:rPr>
            </w:pPr>
            <w:r w:rsidRPr="0072514D">
              <w:rPr>
                <w:rFonts w:asciiTheme="minorHAnsi" w:hAnsiTheme="minorHAnsi" w:cs="Arial"/>
              </w:rPr>
              <w:t>Jan Wijnand Hoek</w:t>
            </w:r>
          </w:p>
          <w:p w:rsidR="0054014A" w:rsidRPr="0072514D" w:rsidRDefault="0054014A" w:rsidP="0054014A">
            <w:pPr>
              <w:rPr>
                <w:rFonts w:asciiTheme="minorHAnsi" w:hAnsiTheme="minorHAnsi" w:cs="Arial"/>
              </w:rPr>
            </w:pPr>
          </w:p>
          <w:p w:rsidR="0054014A" w:rsidRPr="0072514D" w:rsidRDefault="0054014A" w:rsidP="0054014A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54014A" w:rsidRPr="00C84099" w:rsidRDefault="0054014A" w:rsidP="0054014A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54014A" w:rsidRPr="00C84099" w:rsidRDefault="0054014A" w:rsidP="0054014A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 Belt (tevens projectleider 3S)</w:t>
            </w:r>
          </w:p>
        </w:tc>
        <w:tc>
          <w:tcPr>
            <w:tcW w:w="1276" w:type="dxa"/>
          </w:tcPr>
          <w:p w:rsidR="0054014A" w:rsidRPr="00C84099" w:rsidRDefault="003A434B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1417" w:type="dxa"/>
          </w:tcPr>
          <w:p w:rsidR="0054014A" w:rsidRPr="00C84099" w:rsidRDefault="003A434B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 3 jaar</w:t>
            </w:r>
          </w:p>
        </w:tc>
      </w:tr>
      <w:tr w:rsidR="0054014A" w:rsidRPr="00C84099" w:rsidTr="00A95161">
        <w:trPr>
          <w:cnfStyle w:val="000000100000"/>
        </w:trPr>
        <w:tc>
          <w:tcPr>
            <w:cnfStyle w:val="001000000000"/>
            <w:tcW w:w="3652" w:type="dxa"/>
            <w:tcBorders>
              <w:left w:val="none" w:sz="0" w:space="0" w:color="auto"/>
              <w:right w:val="none" w:sz="0" w:space="0" w:color="auto"/>
            </w:tcBorders>
          </w:tcPr>
          <w:p w:rsidR="0054014A" w:rsidRPr="0072514D" w:rsidRDefault="0054014A" w:rsidP="0054014A">
            <w:pPr>
              <w:rPr>
                <w:rFonts w:asciiTheme="minorHAnsi" w:hAnsiTheme="minorHAnsi" w:cs="Arial"/>
              </w:rPr>
            </w:pPr>
            <w:r w:rsidRPr="0072514D">
              <w:rPr>
                <w:rFonts w:asciiTheme="minorHAnsi" w:hAnsiTheme="minorHAnsi" w:cs="Arial"/>
              </w:rPr>
              <w:t>Mariël Koopmans</w:t>
            </w:r>
          </w:p>
          <w:p w:rsidR="0054014A" w:rsidRPr="0072514D" w:rsidRDefault="0054014A" w:rsidP="0054014A">
            <w:pPr>
              <w:rPr>
                <w:rFonts w:asciiTheme="minorHAnsi" w:hAnsiTheme="minorHAnsi"/>
              </w:rPr>
            </w:pPr>
          </w:p>
          <w:p w:rsidR="0054014A" w:rsidRPr="0072514D" w:rsidRDefault="0054014A" w:rsidP="0054014A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4014A" w:rsidRPr="00C84099" w:rsidRDefault="0054014A" w:rsidP="0054014A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4014A" w:rsidRPr="00C84099" w:rsidRDefault="0054014A" w:rsidP="0054014A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 Belt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54014A" w:rsidRPr="00C84099" w:rsidRDefault="003A434B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4014A" w:rsidRPr="00C84099" w:rsidRDefault="0054014A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3A434B">
              <w:rPr>
                <w:rFonts w:asciiTheme="minorHAnsi" w:hAnsiTheme="minorHAnsi"/>
              </w:rPr>
              <w:t>&gt; 3 jaar</w:t>
            </w:r>
          </w:p>
        </w:tc>
      </w:tr>
      <w:tr w:rsidR="0054014A" w:rsidRPr="00C84099" w:rsidTr="00A95161">
        <w:tc>
          <w:tcPr>
            <w:cnfStyle w:val="001000000000"/>
            <w:tcW w:w="3652" w:type="dxa"/>
          </w:tcPr>
          <w:p w:rsidR="0054014A" w:rsidRPr="0072514D" w:rsidRDefault="003A434B" w:rsidP="00725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Rogier van Vliet</w:t>
            </w:r>
          </w:p>
        </w:tc>
        <w:tc>
          <w:tcPr>
            <w:tcW w:w="3969" w:type="dxa"/>
          </w:tcPr>
          <w:p w:rsidR="0054014A" w:rsidRPr="00C84099" w:rsidRDefault="0054014A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54014A" w:rsidRPr="00C84099" w:rsidRDefault="003A434B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 Belt</w:t>
            </w:r>
          </w:p>
        </w:tc>
        <w:tc>
          <w:tcPr>
            <w:tcW w:w="1276" w:type="dxa"/>
          </w:tcPr>
          <w:p w:rsidR="0054014A" w:rsidRPr="00C84099" w:rsidRDefault="003A434B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</w:t>
            </w:r>
          </w:p>
        </w:tc>
        <w:tc>
          <w:tcPr>
            <w:tcW w:w="1417" w:type="dxa"/>
          </w:tcPr>
          <w:p w:rsidR="0054014A" w:rsidRPr="00C84099" w:rsidRDefault="003A434B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 3 jaar</w:t>
            </w:r>
          </w:p>
        </w:tc>
      </w:tr>
    </w:tbl>
    <w:p w:rsidR="008E132E" w:rsidRPr="00C84099" w:rsidRDefault="008E132E">
      <w:pPr>
        <w:rPr>
          <w:rFonts w:asciiTheme="minorHAnsi" w:hAnsiTheme="minorHAnsi"/>
        </w:rPr>
      </w:pPr>
    </w:p>
    <w:p w:rsidR="008E132E" w:rsidRPr="00C84099" w:rsidRDefault="002D42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Voor de accreditatie: </w:t>
      </w:r>
      <w:r w:rsidR="008558D5" w:rsidRPr="00C84099">
        <w:rPr>
          <w:rFonts w:asciiTheme="minorHAnsi" w:hAnsiTheme="minorHAnsi" w:cs="Arial"/>
          <w:sz w:val="22"/>
          <w:szCs w:val="22"/>
        </w:rPr>
        <w:t>CV van 25% van de deelnemende docenten aanwezig bij Medical School Twente.</w:t>
      </w:r>
    </w:p>
    <w:p w:rsidR="008E132E" w:rsidRPr="00C84099" w:rsidRDefault="008E132E">
      <w:pPr>
        <w:rPr>
          <w:rFonts w:asciiTheme="minorHAnsi" w:hAnsiTheme="minorHAnsi"/>
        </w:rPr>
      </w:pPr>
    </w:p>
    <w:p w:rsidR="008B2749" w:rsidRPr="00C84099" w:rsidRDefault="008E132E">
      <w:pPr>
        <w:rPr>
          <w:rFonts w:asciiTheme="minorHAnsi" w:hAnsiTheme="minorHAnsi" w:cs="Arial"/>
        </w:rPr>
        <w:sectPr w:rsidR="008B2749" w:rsidRPr="00C84099" w:rsidSect="00920028">
          <w:pgSz w:w="16838" w:h="11906" w:orient="landscape"/>
          <w:pgMar w:top="1418" w:right="1418" w:bottom="993" w:left="1418" w:header="709" w:footer="709" w:gutter="0"/>
          <w:cols w:space="708"/>
          <w:docGrid w:linePitch="360"/>
        </w:sectPr>
      </w:pPr>
      <w:r w:rsidRPr="00C84099">
        <w:rPr>
          <w:rFonts w:asciiTheme="minorHAnsi" w:hAnsiTheme="minorHAnsi" w:cs="Arial"/>
        </w:rPr>
        <w:br w:type="page"/>
      </w:r>
    </w:p>
    <w:p w:rsidR="009A5661" w:rsidRPr="00C84099" w:rsidRDefault="009A5661" w:rsidP="00AB5089">
      <w:pPr>
        <w:pStyle w:val="Titel"/>
        <w:numPr>
          <w:ilvl w:val="0"/>
          <w:numId w:val="3"/>
        </w:numPr>
        <w:rPr>
          <w:rFonts w:asciiTheme="minorHAnsi" w:hAnsiTheme="minorHAnsi" w:cs="Arial"/>
          <w:color w:val="31849B" w:themeColor="accent5" w:themeShade="BF"/>
        </w:rPr>
      </w:pPr>
      <w:r w:rsidRPr="00C84099">
        <w:rPr>
          <w:rFonts w:asciiTheme="minorHAnsi" w:hAnsiTheme="minorHAnsi" w:cs="Arial"/>
          <w:color w:val="31849B" w:themeColor="accent5" w:themeShade="BF"/>
        </w:rPr>
        <w:lastRenderedPageBreak/>
        <w:t>Leeractiviteiten</w:t>
      </w:r>
    </w:p>
    <w:bookmarkEnd w:id="1"/>
    <w:bookmarkEnd w:id="2"/>
    <w:bookmarkEnd w:id="3"/>
    <w:bookmarkEnd w:id="4"/>
    <w:tbl>
      <w:tblPr>
        <w:tblStyle w:val="Gemiddeldelijst2-accent5"/>
        <w:tblW w:w="10114" w:type="dxa"/>
        <w:jc w:val="center"/>
        <w:tblLook w:val="04A0"/>
      </w:tblPr>
      <w:tblGrid>
        <w:gridCol w:w="2648"/>
        <w:gridCol w:w="7466"/>
      </w:tblGrid>
      <w:tr w:rsidR="007011D5" w:rsidRPr="00EF3FE7" w:rsidTr="003A434B">
        <w:trPr>
          <w:cnfStyle w:val="100000000000"/>
          <w:jc w:val="center"/>
        </w:trPr>
        <w:tc>
          <w:tcPr>
            <w:cnfStyle w:val="001000000100"/>
            <w:tcW w:w="10114" w:type="dxa"/>
            <w:gridSpan w:val="2"/>
            <w:tcBorders>
              <w:top w:val="single" w:sz="24" w:space="0" w:color="31849B" w:themeColor="accent5" w:themeShade="BF"/>
              <w:bottom w:val="single" w:sz="18" w:space="0" w:color="31849B" w:themeColor="accent5" w:themeShade="BF"/>
            </w:tcBorders>
          </w:tcPr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rPr>
                <w:rFonts w:asciiTheme="minorHAnsi" w:hAnsiTheme="minorHAnsi" w:cs="Arial"/>
                <w:bCs/>
                <w:color w:val="000000" w:themeColor="text1"/>
                <w:sz w:val="22"/>
              </w:rPr>
            </w:pPr>
            <w:r w:rsidRPr="00EF3FE7">
              <w:rPr>
                <w:rFonts w:asciiTheme="minorHAnsi" w:hAnsiTheme="minorHAnsi" w:cs="Arial"/>
              </w:rPr>
              <w:br w:type="page"/>
            </w: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jc w:val="center"/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</w:pPr>
            <w:r w:rsidRPr="00EF3FE7"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  <w:t xml:space="preserve">Leeractiviteit </w:t>
            </w:r>
            <w:r w:rsidR="005E772A"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  <w:t>1</w:t>
            </w: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rPr>
                <w:rFonts w:asciiTheme="minorHAnsi" w:hAnsiTheme="minorHAnsi" w:cs="Arial"/>
                <w:bCs/>
                <w:color w:val="000000" w:themeColor="text1"/>
                <w:sz w:val="22"/>
              </w:rPr>
            </w:pPr>
          </w:p>
        </w:tc>
      </w:tr>
      <w:tr w:rsidR="007011D5" w:rsidRPr="00EF3FE7" w:rsidTr="003A434B">
        <w:trPr>
          <w:cnfStyle w:val="000000100000"/>
          <w:jc w:val="center"/>
        </w:trPr>
        <w:tc>
          <w:tcPr>
            <w:cnfStyle w:val="001000000000"/>
            <w:tcW w:w="2648" w:type="dxa"/>
            <w:tcBorders>
              <w:top w:val="single" w:sz="18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EF3FE7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Onderwerp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7011D5" w:rsidP="00781B5D">
            <w:pPr>
              <w:pStyle w:val="Koptekst"/>
              <w:tabs>
                <w:tab w:val="left" w:pos="708"/>
              </w:tabs>
              <w:ind w:left="175"/>
              <w:cnfStyle w:val="00000010000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AD233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Lean spel (afspraken maken)</w:t>
            </w:r>
          </w:p>
        </w:tc>
      </w:tr>
      <w:tr w:rsidR="007011D5" w:rsidRPr="00EF3FE7" w:rsidTr="003A434B">
        <w:trPr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Doelstelling(en)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AA4D03" w:rsidP="00AA4D03">
            <w:pPr>
              <w:ind w:left="160"/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 w:rsidRPr="00361E1D">
              <w:rPr>
                <w:rFonts w:asciiTheme="minorHAnsi" w:hAnsiTheme="minorHAnsi" w:cs="Arial"/>
                <w:sz w:val="22"/>
                <w:szCs w:val="22"/>
              </w:rPr>
              <w:t>Na het volgen van dit onderdeel weet de deelnemer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wat </w:t>
            </w:r>
            <w:r w:rsidR="0006230F">
              <w:rPr>
                <w:rFonts w:asciiTheme="minorHAnsi" w:hAnsiTheme="minorHAnsi" w:cs="Arial"/>
                <w:sz w:val="22"/>
                <w:szCs w:val="22"/>
              </w:rPr>
              <w:t xml:space="preserve">belangrijke elementen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zijn </w:t>
            </w:r>
            <w:r w:rsidR="0006230F">
              <w:rPr>
                <w:rFonts w:asciiTheme="minorHAnsi" w:hAnsiTheme="minorHAnsi" w:cs="Arial"/>
                <w:sz w:val="22"/>
                <w:szCs w:val="22"/>
              </w:rPr>
              <w:t>van Lean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en wat dit inhoudt (</w:t>
            </w:r>
            <w:r w:rsidR="0006230F">
              <w:rPr>
                <w:rFonts w:asciiTheme="minorHAnsi" w:hAnsiTheme="minorHAnsi" w:cs="Arial"/>
                <w:sz w:val="22"/>
                <w:szCs w:val="22"/>
              </w:rPr>
              <w:t>zoals verspilling, flowproductie, doorlooptijd, klantgericht werken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0623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011D5" w:rsidRPr="00EF3FE7" w:rsidTr="003A434B">
        <w:trPr>
          <w:cnfStyle w:val="000000100000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Voorbereidende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opdracht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7011D5" w:rsidP="00781B5D">
            <w:pPr>
              <w:ind w:left="175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n.v.t.</w:t>
            </w:r>
          </w:p>
        </w:tc>
      </w:tr>
      <w:tr w:rsidR="007011D5" w:rsidRPr="00EF3FE7" w:rsidTr="003A434B">
        <w:trPr>
          <w:trHeight w:val="550"/>
          <w:jc w:val="center"/>
        </w:trPr>
        <w:tc>
          <w:tcPr>
            <w:cnfStyle w:val="001000000000"/>
            <w:tcW w:w="2648" w:type="dxa"/>
            <w:vMerge w:val="restart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0A6C34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Leeractiviteit</w:t>
            </w: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7011D5" w:rsidP="00781B5D">
            <w:pPr>
              <w:ind w:left="175"/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Spelvorm</w:t>
            </w:r>
          </w:p>
        </w:tc>
      </w:tr>
      <w:tr w:rsidR="007011D5" w:rsidRPr="00EF3FE7" w:rsidTr="003A434B">
        <w:trPr>
          <w:cnfStyle w:val="000000100000"/>
          <w:trHeight w:val="550"/>
          <w:jc w:val="center"/>
        </w:trPr>
        <w:tc>
          <w:tcPr>
            <w:cnfStyle w:val="001000000000"/>
            <w:tcW w:w="2648" w:type="dxa"/>
            <w:vMerge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06230F" w:rsidP="00781B5D">
            <w:pPr>
              <w:ind w:left="175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Resultaten bespreken</w:t>
            </w:r>
          </w:p>
        </w:tc>
      </w:tr>
      <w:tr w:rsidR="00915A5C" w:rsidRPr="00EF3FE7" w:rsidTr="003A434B">
        <w:trPr>
          <w:trHeight w:val="922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915A5C" w:rsidRPr="00EF3FE7" w:rsidRDefault="00915A5C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15A5C" w:rsidRPr="00EF3FE7" w:rsidRDefault="00915A5C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Informatiebronnen</w:t>
            </w:r>
          </w:p>
          <w:p w:rsidR="00915A5C" w:rsidRPr="00EF3FE7" w:rsidRDefault="00915A5C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915A5C" w:rsidRPr="005A4BB7" w:rsidRDefault="00915A5C" w:rsidP="00915A5C">
            <w:pPr>
              <w:ind w:left="175"/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Intranet site: Ons MST - Projecten – 3S</w:t>
            </w:r>
          </w:p>
        </w:tc>
      </w:tr>
      <w:tr w:rsidR="00915A5C" w:rsidRPr="00EF3FE7" w:rsidTr="003A434B">
        <w:trPr>
          <w:cnfStyle w:val="000000100000"/>
          <w:trHeight w:val="849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915A5C" w:rsidRDefault="00915A5C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15A5C" w:rsidRPr="00EF3FE7" w:rsidRDefault="00915A5C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Toetsing</w:t>
            </w:r>
          </w:p>
          <w:p w:rsidR="00915A5C" w:rsidRPr="00EF3FE7" w:rsidRDefault="00915A5C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915A5C" w:rsidRPr="005A4BB7" w:rsidRDefault="00915A5C" w:rsidP="00915A5C">
            <w:pPr>
              <w:ind w:left="175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Geen formele toets; evaluatie na afloop</w:t>
            </w:r>
          </w:p>
        </w:tc>
      </w:tr>
      <w:tr w:rsidR="007011D5" w:rsidRPr="00EF3FE7" w:rsidTr="003A434B">
        <w:trPr>
          <w:trHeight w:val="862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18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Hulpmiddelen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8" w:space="0" w:color="31849B" w:themeColor="accent5" w:themeShade="BF"/>
              <w:right w:val="nil"/>
            </w:tcBorders>
            <w:vAlign w:val="center"/>
          </w:tcPr>
          <w:p w:rsidR="007011D5" w:rsidRPr="00D12A3F" w:rsidRDefault="000A6C34" w:rsidP="00781B5D">
            <w:pPr>
              <w:ind w:left="175"/>
              <w:cnfStyle w:val="00000000000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Materialen voor spel</w:t>
            </w:r>
          </w:p>
        </w:tc>
      </w:tr>
    </w:tbl>
    <w:p w:rsidR="007011D5" w:rsidRDefault="007011D5" w:rsidP="007011D5">
      <w:pPr>
        <w:pStyle w:val="Opmaakprofiel4"/>
      </w:pPr>
    </w:p>
    <w:p w:rsidR="007011D5" w:rsidRDefault="007011D5" w:rsidP="007011D5">
      <w:pPr>
        <w:rPr>
          <w:rFonts w:asciiTheme="minorHAnsi" w:hAnsiTheme="minorHAnsi" w:cs="Arial"/>
          <w:b/>
          <w:bCs/>
          <w:noProof/>
          <w:color w:val="31849B" w:themeColor="accent5" w:themeShade="BF"/>
          <w:kern w:val="28"/>
          <w:sz w:val="36"/>
          <w:szCs w:val="32"/>
        </w:rPr>
      </w:pPr>
      <w:r>
        <w:br w:type="page"/>
      </w:r>
    </w:p>
    <w:p w:rsidR="007011D5" w:rsidRDefault="007011D5" w:rsidP="007011D5">
      <w:pPr>
        <w:rPr>
          <w:rFonts w:asciiTheme="minorHAnsi" w:hAnsiTheme="minorHAnsi" w:cs="Arial"/>
          <w:b/>
          <w:bCs/>
          <w:noProof/>
          <w:color w:val="31849B" w:themeColor="accent5" w:themeShade="BF"/>
          <w:kern w:val="28"/>
          <w:sz w:val="36"/>
          <w:szCs w:val="32"/>
        </w:rPr>
      </w:pPr>
    </w:p>
    <w:tbl>
      <w:tblPr>
        <w:tblStyle w:val="Gemiddeldelijst2-accent5"/>
        <w:tblW w:w="10114" w:type="dxa"/>
        <w:jc w:val="center"/>
        <w:tblLook w:val="04A0"/>
      </w:tblPr>
      <w:tblGrid>
        <w:gridCol w:w="2648"/>
        <w:gridCol w:w="7466"/>
      </w:tblGrid>
      <w:tr w:rsidR="007011D5" w:rsidRPr="00EF3FE7" w:rsidTr="00781B5D">
        <w:trPr>
          <w:cnfStyle w:val="100000000000"/>
          <w:jc w:val="center"/>
        </w:trPr>
        <w:tc>
          <w:tcPr>
            <w:cnfStyle w:val="001000000100"/>
            <w:tcW w:w="10114" w:type="dxa"/>
            <w:gridSpan w:val="2"/>
            <w:tcBorders>
              <w:top w:val="single" w:sz="24" w:space="0" w:color="31849B" w:themeColor="accent5" w:themeShade="BF"/>
              <w:bottom w:val="single" w:sz="18" w:space="0" w:color="31849B" w:themeColor="accent5" w:themeShade="BF"/>
            </w:tcBorders>
          </w:tcPr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rPr>
                <w:rFonts w:asciiTheme="minorHAnsi" w:hAnsiTheme="minorHAnsi" w:cs="Arial"/>
                <w:bCs/>
                <w:color w:val="000000" w:themeColor="text1"/>
                <w:sz w:val="22"/>
              </w:rPr>
            </w:pP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jc w:val="center"/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</w:pPr>
            <w:r w:rsidRPr="00EF3FE7"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  <w:t xml:space="preserve">Leeractiviteit </w:t>
            </w:r>
            <w:r w:rsidR="005E772A"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  <w:t>2</w:t>
            </w: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rPr>
                <w:rFonts w:asciiTheme="minorHAnsi" w:hAnsiTheme="minorHAnsi" w:cs="Arial"/>
                <w:bCs/>
                <w:color w:val="000000" w:themeColor="text1"/>
                <w:sz w:val="22"/>
              </w:rPr>
            </w:pPr>
          </w:p>
        </w:tc>
      </w:tr>
      <w:tr w:rsidR="007011D5" w:rsidRPr="00EF3FE7" w:rsidTr="00781B5D">
        <w:trPr>
          <w:cnfStyle w:val="000000100000"/>
          <w:jc w:val="center"/>
        </w:trPr>
        <w:tc>
          <w:tcPr>
            <w:cnfStyle w:val="001000000000"/>
            <w:tcW w:w="2648" w:type="dxa"/>
            <w:tcBorders>
              <w:top w:val="single" w:sz="18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EF3FE7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Onderwerp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7011D5" w:rsidP="00781B5D">
            <w:pPr>
              <w:pStyle w:val="Koptekst"/>
              <w:tabs>
                <w:tab w:val="left" w:pos="708"/>
              </w:tabs>
              <w:ind w:left="175"/>
              <w:cnfStyle w:val="00000010000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Lean</w:t>
            </w:r>
            <w:r w:rsidR="005E772A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principes</w:t>
            </w:r>
          </w:p>
        </w:tc>
      </w:tr>
      <w:tr w:rsidR="007011D5" w:rsidRPr="00EF3FE7" w:rsidTr="00781B5D">
        <w:trPr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Doelstelling(en)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C8599E" w:rsidRPr="00D12A3F" w:rsidRDefault="00CD6F1E" w:rsidP="005E772A">
            <w:pPr>
              <w:ind w:left="160"/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 w:rsidRPr="00361E1D">
              <w:rPr>
                <w:rFonts w:asciiTheme="minorHAnsi" w:hAnsiTheme="minorHAnsi" w:cs="Arial"/>
                <w:sz w:val="22"/>
                <w:szCs w:val="22"/>
              </w:rPr>
              <w:t>Na het volgen van dit onderdeel weet de deelnemer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wat </w:t>
            </w:r>
            <w:r w:rsidR="0006230F">
              <w:rPr>
                <w:rFonts w:asciiTheme="minorHAnsi" w:hAnsiTheme="minorHAnsi" w:cs="Arial"/>
                <w:sz w:val="22"/>
                <w:szCs w:val="22"/>
              </w:rPr>
              <w:t xml:space="preserve">de belangrijkste </w:t>
            </w:r>
            <w:r w:rsidR="005E772A">
              <w:rPr>
                <w:rFonts w:asciiTheme="minorHAnsi" w:hAnsiTheme="minorHAnsi" w:cs="Arial"/>
                <w:sz w:val="22"/>
                <w:szCs w:val="22"/>
              </w:rPr>
              <w:t>leanprincipes inhouden: waarde, waardestroom, flow, pull en perfectie. Tijdens de uitleg worden elementen uit het Leanspel teruggekoppeld, zodat betekenis gegeven kan worden aan de ervaringen uit het spel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011D5" w:rsidRPr="00EF3FE7" w:rsidTr="00781B5D">
        <w:trPr>
          <w:cnfStyle w:val="000000100000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Voorbereidende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opdracht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51355D" w:rsidP="00781B5D">
            <w:pPr>
              <w:ind w:left="175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n.v.t.</w:t>
            </w:r>
          </w:p>
        </w:tc>
      </w:tr>
      <w:tr w:rsidR="007011D5" w:rsidRPr="00EF3FE7" w:rsidTr="00781B5D">
        <w:trPr>
          <w:trHeight w:val="550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51355D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Leeractiviteit </w:t>
            </w: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C8599E" w:rsidP="00781B5D">
            <w:pPr>
              <w:ind w:left="175"/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Presentatie</w:t>
            </w:r>
          </w:p>
        </w:tc>
      </w:tr>
      <w:tr w:rsidR="000A6C34" w:rsidRPr="00EF3FE7" w:rsidTr="00781B5D">
        <w:trPr>
          <w:cnfStyle w:val="000000100000"/>
          <w:trHeight w:val="922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A6C34" w:rsidRPr="00EF3FE7" w:rsidRDefault="000A6C34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0A6C34" w:rsidRPr="00EF3FE7" w:rsidRDefault="000A6C34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Informatiebronnen</w:t>
            </w:r>
          </w:p>
          <w:p w:rsidR="000A6C34" w:rsidRPr="00EF3FE7" w:rsidRDefault="000A6C34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0A6C34" w:rsidRPr="005A4BB7" w:rsidRDefault="000A6C34" w:rsidP="007C720D">
            <w:pPr>
              <w:ind w:left="175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Intranet site: Ons MST - Projecten – 3S</w:t>
            </w:r>
          </w:p>
        </w:tc>
      </w:tr>
      <w:tr w:rsidR="000A6C34" w:rsidRPr="00EF3FE7" w:rsidTr="00781B5D">
        <w:trPr>
          <w:trHeight w:val="849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A6C34" w:rsidRDefault="000A6C34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A6C34" w:rsidRPr="00EF3FE7" w:rsidRDefault="000A6C34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Toetsing</w:t>
            </w:r>
          </w:p>
          <w:p w:rsidR="000A6C34" w:rsidRPr="00EF3FE7" w:rsidRDefault="000A6C34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0A6C34" w:rsidRPr="005A4BB7" w:rsidRDefault="000A6C34" w:rsidP="007C720D">
            <w:pPr>
              <w:ind w:left="175"/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Geen formele toets; evaluatie na afloop</w:t>
            </w:r>
          </w:p>
        </w:tc>
      </w:tr>
      <w:tr w:rsidR="000A6C34" w:rsidRPr="00EF3FE7" w:rsidTr="00781B5D">
        <w:trPr>
          <w:cnfStyle w:val="000000100000"/>
          <w:trHeight w:val="862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18" w:space="0" w:color="31849B" w:themeColor="accent5" w:themeShade="BF"/>
              <w:right w:val="single" w:sz="2" w:space="0" w:color="31849B" w:themeColor="accent5" w:themeShade="BF"/>
            </w:tcBorders>
          </w:tcPr>
          <w:p w:rsidR="000A6C34" w:rsidRPr="00EF3FE7" w:rsidRDefault="000A6C34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0A6C34" w:rsidRPr="00EF3FE7" w:rsidRDefault="000A6C34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Hulpmiddelen</w:t>
            </w:r>
          </w:p>
          <w:p w:rsidR="000A6C34" w:rsidRPr="00EF3FE7" w:rsidRDefault="000A6C34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8" w:space="0" w:color="31849B" w:themeColor="accent5" w:themeShade="BF"/>
              <w:right w:val="nil"/>
            </w:tcBorders>
            <w:vAlign w:val="center"/>
          </w:tcPr>
          <w:p w:rsidR="000A6C34" w:rsidRPr="00D12A3F" w:rsidRDefault="000A6C34" w:rsidP="007C720D">
            <w:pPr>
              <w:ind w:left="175"/>
              <w:cnfStyle w:val="00000010000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Powerpointpresentatie, computer met beamer</w:t>
            </w:r>
          </w:p>
        </w:tc>
      </w:tr>
    </w:tbl>
    <w:p w:rsidR="007011D5" w:rsidRDefault="007011D5" w:rsidP="007011D5">
      <w:pPr>
        <w:pStyle w:val="Opmaakprofiel4"/>
      </w:pPr>
    </w:p>
    <w:p w:rsidR="007011D5" w:rsidRDefault="007011D5" w:rsidP="007011D5">
      <w:pPr>
        <w:rPr>
          <w:rFonts w:asciiTheme="minorHAnsi" w:hAnsiTheme="minorHAnsi" w:cs="Arial"/>
          <w:b/>
          <w:bCs/>
          <w:noProof/>
          <w:color w:val="31849B" w:themeColor="accent5" w:themeShade="BF"/>
          <w:kern w:val="28"/>
          <w:sz w:val="36"/>
          <w:szCs w:val="32"/>
        </w:rPr>
      </w:pPr>
      <w:r>
        <w:br w:type="page"/>
      </w:r>
    </w:p>
    <w:tbl>
      <w:tblPr>
        <w:tblStyle w:val="Gemiddeldelijst2-accent5"/>
        <w:tblW w:w="10114" w:type="dxa"/>
        <w:jc w:val="center"/>
        <w:tblLook w:val="04A0"/>
      </w:tblPr>
      <w:tblGrid>
        <w:gridCol w:w="2648"/>
        <w:gridCol w:w="7466"/>
      </w:tblGrid>
      <w:tr w:rsidR="007011D5" w:rsidRPr="00EF3FE7" w:rsidTr="00781B5D">
        <w:trPr>
          <w:cnfStyle w:val="100000000000"/>
          <w:jc w:val="center"/>
        </w:trPr>
        <w:tc>
          <w:tcPr>
            <w:cnfStyle w:val="001000000100"/>
            <w:tcW w:w="10114" w:type="dxa"/>
            <w:gridSpan w:val="2"/>
            <w:tcBorders>
              <w:top w:val="single" w:sz="24" w:space="0" w:color="31849B" w:themeColor="accent5" w:themeShade="BF"/>
              <w:bottom w:val="single" w:sz="18" w:space="0" w:color="31849B" w:themeColor="accent5" w:themeShade="BF"/>
            </w:tcBorders>
          </w:tcPr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rPr>
                <w:rFonts w:asciiTheme="minorHAnsi" w:hAnsiTheme="minorHAnsi" w:cs="Arial"/>
                <w:bCs/>
                <w:color w:val="000000" w:themeColor="text1"/>
                <w:sz w:val="22"/>
              </w:rPr>
            </w:pP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jc w:val="center"/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</w:pPr>
            <w:r w:rsidRPr="00EF3FE7"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  <w:t xml:space="preserve">Leeractiviteit </w:t>
            </w:r>
            <w:r w:rsidR="005E772A"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  <w:t>3</w:t>
            </w: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rPr>
                <w:rFonts w:asciiTheme="minorHAnsi" w:hAnsiTheme="minorHAnsi" w:cs="Arial"/>
                <w:bCs/>
                <w:color w:val="000000" w:themeColor="text1"/>
                <w:sz w:val="22"/>
              </w:rPr>
            </w:pPr>
          </w:p>
        </w:tc>
      </w:tr>
      <w:tr w:rsidR="007011D5" w:rsidRPr="00EF3FE7" w:rsidTr="00781B5D">
        <w:trPr>
          <w:cnfStyle w:val="000000100000"/>
          <w:jc w:val="center"/>
        </w:trPr>
        <w:tc>
          <w:tcPr>
            <w:cnfStyle w:val="001000000000"/>
            <w:tcW w:w="2648" w:type="dxa"/>
            <w:tcBorders>
              <w:top w:val="single" w:sz="18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EF3FE7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Onderwerp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5E772A" w:rsidP="00781B5D">
            <w:pPr>
              <w:pStyle w:val="Koptekst"/>
              <w:tabs>
                <w:tab w:val="left" w:pos="708"/>
              </w:tabs>
              <w:ind w:left="175"/>
              <w:cnfStyle w:val="00000010000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Lean technieken</w:t>
            </w:r>
          </w:p>
        </w:tc>
      </w:tr>
      <w:tr w:rsidR="007011D5" w:rsidRPr="00EF3FE7" w:rsidTr="00781B5D">
        <w:trPr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Doelstelling(en)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63193D" w:rsidRDefault="0063193D" w:rsidP="0063193D">
            <w:pPr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 w:rsidRPr="00361E1D">
              <w:rPr>
                <w:rFonts w:asciiTheme="minorHAnsi" w:hAnsiTheme="minorHAnsi" w:cs="Arial"/>
                <w:sz w:val="22"/>
                <w:szCs w:val="22"/>
              </w:rPr>
              <w:t>Na het volgen van dit onderdeel weet de deelnemer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20492">
              <w:rPr>
                <w:rFonts w:asciiTheme="minorHAnsi" w:hAnsiTheme="minorHAnsi" w:cs="Arial"/>
                <w:sz w:val="22"/>
                <w:szCs w:val="22"/>
              </w:rPr>
              <w:t>welke lean technieken er zijn en zijn een aantal technieken toegelicht aan de hand van voorbeelden uit MST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420492">
              <w:rPr>
                <w:rFonts w:asciiTheme="minorHAnsi" w:hAnsiTheme="minorHAnsi" w:cs="Arial"/>
                <w:sz w:val="22"/>
                <w:szCs w:val="22"/>
              </w:rPr>
              <w:t xml:space="preserve"> Voorbeelden van technieken die uitgebreider worden toegelicht zijn 5S en A3.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3193D" w:rsidRDefault="0063193D" w:rsidP="00C8599E">
            <w:pPr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7011D5" w:rsidRPr="0063193D" w:rsidRDefault="00C8599E" w:rsidP="00420492">
            <w:pPr>
              <w:cnfStyle w:val="00000000000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3193D">
              <w:rPr>
                <w:rFonts w:asciiTheme="minorHAnsi" w:hAnsiTheme="minorHAnsi" w:cs="Arial"/>
                <w:i/>
                <w:sz w:val="22"/>
                <w:szCs w:val="22"/>
              </w:rPr>
              <w:t xml:space="preserve">Een onderdeel van de Lean-gereedschapskist is 5S, bedoeld om de doelmatigheid en doeltreffendheid van de eigen werkplek te optimaliseren. </w:t>
            </w:r>
          </w:p>
        </w:tc>
      </w:tr>
      <w:tr w:rsidR="007011D5" w:rsidRPr="00EF3FE7" w:rsidTr="00781B5D">
        <w:trPr>
          <w:cnfStyle w:val="000000100000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Voorbereidende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opdracht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7C720D" w:rsidP="00781B5D">
            <w:pPr>
              <w:ind w:left="175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n.v.t.</w:t>
            </w:r>
          </w:p>
        </w:tc>
      </w:tr>
      <w:tr w:rsidR="007011D5" w:rsidRPr="00EF3FE7" w:rsidTr="00781B5D">
        <w:trPr>
          <w:trHeight w:val="550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C720D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Leeractiviteit </w:t>
            </w: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420492" w:rsidP="00781B5D">
            <w:pPr>
              <w:ind w:left="175"/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Presentatie</w:t>
            </w:r>
          </w:p>
        </w:tc>
      </w:tr>
      <w:tr w:rsidR="00915A5C" w:rsidRPr="00EF3FE7" w:rsidTr="00781B5D">
        <w:trPr>
          <w:cnfStyle w:val="000000100000"/>
          <w:trHeight w:val="922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915A5C" w:rsidRPr="00EF3FE7" w:rsidRDefault="00915A5C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15A5C" w:rsidRPr="00EF3FE7" w:rsidRDefault="00915A5C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Informatiebronnen</w:t>
            </w:r>
          </w:p>
          <w:p w:rsidR="00915A5C" w:rsidRPr="00EF3FE7" w:rsidRDefault="00915A5C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915A5C" w:rsidRPr="005A4BB7" w:rsidRDefault="00915A5C" w:rsidP="00915A5C">
            <w:pPr>
              <w:ind w:left="175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Intranet site: Ons MST - Projecten – 3S</w:t>
            </w:r>
          </w:p>
        </w:tc>
      </w:tr>
      <w:tr w:rsidR="00915A5C" w:rsidRPr="00EF3FE7" w:rsidTr="00781B5D">
        <w:trPr>
          <w:trHeight w:val="849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915A5C" w:rsidRDefault="00915A5C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15A5C" w:rsidRPr="00EF3FE7" w:rsidRDefault="00915A5C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Toetsing</w:t>
            </w:r>
          </w:p>
          <w:p w:rsidR="00915A5C" w:rsidRPr="00EF3FE7" w:rsidRDefault="00915A5C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915A5C" w:rsidRPr="005A4BB7" w:rsidRDefault="00915A5C" w:rsidP="00915A5C">
            <w:pPr>
              <w:ind w:left="175"/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Geen formele toets; evaluatie na afloop</w:t>
            </w:r>
          </w:p>
        </w:tc>
      </w:tr>
      <w:tr w:rsidR="002F2565" w:rsidRPr="00EF3FE7" w:rsidTr="00781B5D">
        <w:trPr>
          <w:cnfStyle w:val="000000100000"/>
          <w:trHeight w:val="862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18" w:space="0" w:color="31849B" w:themeColor="accent5" w:themeShade="BF"/>
              <w:right w:val="single" w:sz="2" w:space="0" w:color="31849B" w:themeColor="accent5" w:themeShade="BF"/>
            </w:tcBorders>
          </w:tcPr>
          <w:p w:rsidR="002F2565" w:rsidRPr="00EF3FE7" w:rsidRDefault="002F256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2F2565" w:rsidRPr="00EF3FE7" w:rsidRDefault="002F256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Hulpmiddelen</w:t>
            </w:r>
          </w:p>
          <w:p w:rsidR="002F2565" w:rsidRPr="00EF3FE7" w:rsidRDefault="002F256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8" w:space="0" w:color="31849B" w:themeColor="accent5" w:themeShade="BF"/>
              <w:right w:val="nil"/>
            </w:tcBorders>
            <w:vAlign w:val="center"/>
          </w:tcPr>
          <w:p w:rsidR="002F2565" w:rsidRPr="00D12A3F" w:rsidRDefault="00420492" w:rsidP="007C720D">
            <w:pPr>
              <w:ind w:left="175"/>
              <w:cnfStyle w:val="00000010000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Powerpointpresentatie, computer met beamer</w:t>
            </w:r>
          </w:p>
        </w:tc>
      </w:tr>
    </w:tbl>
    <w:p w:rsidR="007011D5" w:rsidRDefault="007011D5" w:rsidP="007011D5">
      <w:pPr>
        <w:pStyle w:val="Opmaakprofiel4"/>
      </w:pPr>
    </w:p>
    <w:p w:rsidR="007011D5" w:rsidRDefault="007011D5" w:rsidP="007011D5">
      <w:pPr>
        <w:rPr>
          <w:rFonts w:asciiTheme="minorHAnsi" w:hAnsiTheme="minorHAnsi" w:cs="Arial"/>
          <w:b/>
          <w:bCs/>
          <w:noProof/>
          <w:color w:val="31849B" w:themeColor="accent5" w:themeShade="BF"/>
          <w:kern w:val="28"/>
          <w:sz w:val="36"/>
          <w:szCs w:val="32"/>
        </w:rPr>
      </w:pPr>
      <w:r>
        <w:br w:type="page"/>
      </w:r>
    </w:p>
    <w:tbl>
      <w:tblPr>
        <w:tblStyle w:val="Gemiddeldelijst2-accent5"/>
        <w:tblW w:w="10114" w:type="dxa"/>
        <w:jc w:val="center"/>
        <w:tblLook w:val="04A0"/>
      </w:tblPr>
      <w:tblGrid>
        <w:gridCol w:w="2648"/>
        <w:gridCol w:w="7466"/>
      </w:tblGrid>
      <w:tr w:rsidR="007011D5" w:rsidRPr="00EF3FE7" w:rsidTr="00781B5D">
        <w:trPr>
          <w:cnfStyle w:val="100000000000"/>
          <w:jc w:val="center"/>
        </w:trPr>
        <w:tc>
          <w:tcPr>
            <w:cnfStyle w:val="001000000100"/>
            <w:tcW w:w="10114" w:type="dxa"/>
            <w:gridSpan w:val="2"/>
            <w:tcBorders>
              <w:top w:val="single" w:sz="24" w:space="0" w:color="31849B" w:themeColor="accent5" w:themeShade="BF"/>
              <w:bottom w:val="single" w:sz="18" w:space="0" w:color="31849B" w:themeColor="accent5" w:themeShade="BF"/>
            </w:tcBorders>
          </w:tcPr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rPr>
                <w:rFonts w:asciiTheme="minorHAnsi" w:hAnsiTheme="minorHAnsi" w:cs="Arial"/>
                <w:bCs/>
                <w:color w:val="000000" w:themeColor="text1"/>
                <w:sz w:val="22"/>
              </w:rPr>
            </w:pP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jc w:val="center"/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</w:pPr>
            <w:r w:rsidRPr="00EF3FE7"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  <w:t xml:space="preserve">Leeractiviteit </w:t>
            </w:r>
            <w:r w:rsidR="00420492"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  <w:t>4</w:t>
            </w: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rPr>
                <w:rFonts w:asciiTheme="minorHAnsi" w:hAnsiTheme="minorHAnsi" w:cs="Arial"/>
                <w:bCs/>
                <w:color w:val="000000" w:themeColor="text1"/>
                <w:sz w:val="22"/>
              </w:rPr>
            </w:pPr>
          </w:p>
        </w:tc>
      </w:tr>
      <w:tr w:rsidR="007011D5" w:rsidRPr="00EF3FE7" w:rsidTr="00781B5D">
        <w:trPr>
          <w:cnfStyle w:val="000000100000"/>
          <w:jc w:val="center"/>
        </w:trPr>
        <w:tc>
          <w:tcPr>
            <w:cnfStyle w:val="001000000000"/>
            <w:tcW w:w="2648" w:type="dxa"/>
            <w:tcBorders>
              <w:top w:val="single" w:sz="18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EF3FE7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Onderwerp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420492" w:rsidP="00781B5D">
            <w:pPr>
              <w:pStyle w:val="Koptekst"/>
              <w:tabs>
                <w:tab w:val="left" w:pos="708"/>
              </w:tabs>
              <w:ind w:left="175"/>
              <w:cnfStyle w:val="00000010000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Lean cultuur</w:t>
            </w:r>
          </w:p>
        </w:tc>
      </w:tr>
      <w:tr w:rsidR="007011D5" w:rsidRPr="00EF3FE7" w:rsidTr="00781B5D">
        <w:trPr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Doelstelling(en)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835350" w:rsidRDefault="0063193D" w:rsidP="00835350">
            <w:pPr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 w:rsidRPr="00835350">
              <w:rPr>
                <w:rFonts w:asciiTheme="minorHAnsi" w:hAnsiTheme="minorHAnsi" w:cs="Arial"/>
                <w:sz w:val="22"/>
                <w:szCs w:val="22"/>
              </w:rPr>
              <w:t>Na het volgen van dit onderdeel weet de deelnemer</w:t>
            </w:r>
            <w:r w:rsidR="00AC2934" w:rsidRPr="008353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20492" w:rsidRPr="00835350">
              <w:rPr>
                <w:rFonts w:asciiTheme="minorHAnsi" w:hAnsiTheme="minorHAnsi" w:cs="Arial"/>
                <w:sz w:val="22"/>
                <w:szCs w:val="22"/>
              </w:rPr>
              <w:t>wat het verschil is tussen een traditionele organisatiecultuur en een lean cultuur</w:t>
            </w:r>
            <w:r w:rsidR="00835350">
              <w:rPr>
                <w:rFonts w:asciiTheme="minorHAnsi" w:hAnsiTheme="minorHAnsi" w:cs="Arial"/>
                <w:sz w:val="22"/>
                <w:szCs w:val="22"/>
              </w:rPr>
              <w:t xml:space="preserve"> en </w:t>
            </w:r>
            <w:r w:rsidR="00835350" w:rsidRPr="00835350">
              <w:rPr>
                <w:rFonts w:asciiTheme="minorHAnsi" w:hAnsiTheme="minorHAnsi" w:cs="Arial"/>
                <w:sz w:val="22"/>
                <w:szCs w:val="22"/>
              </w:rPr>
              <w:t>hoe hij/zij kan bijdragen in het continue verbeteren op de afdeling</w:t>
            </w:r>
            <w:r w:rsidR="0083535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011D5" w:rsidRPr="00EF3FE7" w:rsidTr="00781B5D">
        <w:trPr>
          <w:cnfStyle w:val="000000100000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Voorbereidende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opdracht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7011D5" w:rsidP="00781B5D">
            <w:pPr>
              <w:ind w:left="175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11D5" w:rsidRPr="00EF3FE7" w:rsidTr="00781B5D">
        <w:trPr>
          <w:trHeight w:val="550"/>
          <w:jc w:val="center"/>
        </w:trPr>
        <w:tc>
          <w:tcPr>
            <w:cnfStyle w:val="001000000000"/>
            <w:tcW w:w="2648" w:type="dxa"/>
            <w:vMerge w:val="restart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915A5C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Leeractiviteit 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7011D5" w:rsidP="00781B5D">
            <w:pPr>
              <w:ind w:left="175"/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Presentatie</w:t>
            </w:r>
          </w:p>
        </w:tc>
      </w:tr>
      <w:tr w:rsidR="007011D5" w:rsidRPr="00EF3FE7" w:rsidTr="00781B5D">
        <w:trPr>
          <w:cnfStyle w:val="000000100000"/>
          <w:trHeight w:val="550"/>
          <w:jc w:val="center"/>
        </w:trPr>
        <w:tc>
          <w:tcPr>
            <w:cnfStyle w:val="001000000000"/>
            <w:tcW w:w="2648" w:type="dxa"/>
            <w:vMerge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242C03" w:rsidP="00781B5D">
            <w:pPr>
              <w:ind w:left="175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Discussie</w:t>
            </w:r>
          </w:p>
        </w:tc>
      </w:tr>
      <w:tr w:rsidR="007011D5" w:rsidRPr="00EF3FE7" w:rsidTr="00781B5D">
        <w:trPr>
          <w:trHeight w:val="922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Informatiebronnen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5A4BB7" w:rsidRDefault="007011D5" w:rsidP="00781B5D">
            <w:pPr>
              <w:ind w:left="175"/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Intranet site</w:t>
            </w:r>
            <w:r w:rsidR="002F2565">
              <w:rPr>
                <w:rFonts w:asciiTheme="minorHAnsi" w:hAnsiTheme="minorHAnsi" w:cs="Arial"/>
                <w:sz w:val="22"/>
                <w:szCs w:val="22"/>
              </w:rPr>
              <w:t>: Ons MST – Projecten – 3S</w:t>
            </w:r>
          </w:p>
        </w:tc>
      </w:tr>
      <w:tr w:rsidR="007011D5" w:rsidRPr="00EF3FE7" w:rsidTr="00781B5D">
        <w:trPr>
          <w:cnfStyle w:val="000000100000"/>
          <w:trHeight w:val="849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Toetsing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5A4BB7" w:rsidRDefault="007011D5" w:rsidP="00781B5D">
            <w:pPr>
              <w:ind w:left="175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Geen formele toets; evaluatie na afloop</w:t>
            </w:r>
          </w:p>
        </w:tc>
      </w:tr>
      <w:tr w:rsidR="007011D5" w:rsidRPr="00EF3FE7" w:rsidTr="00781B5D">
        <w:trPr>
          <w:trHeight w:val="862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18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Hulpmiddelen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8" w:space="0" w:color="31849B" w:themeColor="accent5" w:themeShade="BF"/>
              <w:right w:val="nil"/>
            </w:tcBorders>
            <w:vAlign w:val="center"/>
          </w:tcPr>
          <w:p w:rsidR="007011D5" w:rsidRPr="00D12A3F" w:rsidRDefault="00242C03" w:rsidP="00781B5D">
            <w:pPr>
              <w:ind w:left="175"/>
              <w:cnfStyle w:val="00000000000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Powerpointpresentatie, computer met beamer</w:t>
            </w:r>
          </w:p>
        </w:tc>
      </w:tr>
    </w:tbl>
    <w:p w:rsidR="007011D5" w:rsidRDefault="007011D5" w:rsidP="007011D5">
      <w:pPr>
        <w:pStyle w:val="Opmaakprofiel4"/>
      </w:pPr>
    </w:p>
    <w:p w:rsidR="007011D5" w:rsidRDefault="007011D5" w:rsidP="007011D5">
      <w:pPr>
        <w:rPr>
          <w:rFonts w:asciiTheme="minorHAnsi" w:hAnsiTheme="minorHAnsi" w:cs="Arial"/>
          <w:b/>
          <w:bCs/>
          <w:noProof/>
          <w:color w:val="31849B" w:themeColor="accent5" w:themeShade="BF"/>
          <w:kern w:val="28"/>
          <w:sz w:val="36"/>
          <w:szCs w:val="32"/>
        </w:rPr>
      </w:pPr>
      <w:r>
        <w:br w:type="page"/>
      </w:r>
    </w:p>
    <w:tbl>
      <w:tblPr>
        <w:tblStyle w:val="Gemiddeldelijst2-accent5"/>
        <w:tblW w:w="10114" w:type="dxa"/>
        <w:jc w:val="center"/>
        <w:tblLook w:val="04A0"/>
      </w:tblPr>
      <w:tblGrid>
        <w:gridCol w:w="2648"/>
        <w:gridCol w:w="7466"/>
      </w:tblGrid>
      <w:tr w:rsidR="007011D5" w:rsidRPr="00EF3FE7" w:rsidTr="00781B5D">
        <w:trPr>
          <w:cnfStyle w:val="100000000000"/>
          <w:jc w:val="center"/>
        </w:trPr>
        <w:tc>
          <w:tcPr>
            <w:cnfStyle w:val="001000000100"/>
            <w:tcW w:w="10114" w:type="dxa"/>
            <w:gridSpan w:val="2"/>
            <w:tcBorders>
              <w:top w:val="single" w:sz="24" w:space="0" w:color="31849B" w:themeColor="accent5" w:themeShade="BF"/>
              <w:bottom w:val="single" w:sz="18" w:space="0" w:color="31849B" w:themeColor="accent5" w:themeShade="BF"/>
            </w:tcBorders>
          </w:tcPr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rPr>
                <w:rFonts w:asciiTheme="minorHAnsi" w:hAnsiTheme="minorHAnsi" w:cs="Arial"/>
                <w:bCs/>
                <w:color w:val="000000" w:themeColor="text1"/>
                <w:sz w:val="22"/>
              </w:rPr>
            </w:pP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jc w:val="center"/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  <w:t xml:space="preserve">Leeractiviteit </w:t>
            </w:r>
            <w:r w:rsidR="00F40C25">
              <w:rPr>
                <w:rFonts w:asciiTheme="minorHAnsi" w:hAnsiTheme="minorHAnsi" w:cs="Arial"/>
                <w:bCs/>
                <w:color w:val="000000" w:themeColor="text1"/>
                <w:sz w:val="36"/>
                <w:szCs w:val="36"/>
              </w:rPr>
              <w:t>5</w:t>
            </w: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ind w:left="175"/>
              <w:rPr>
                <w:rFonts w:asciiTheme="minorHAnsi" w:hAnsiTheme="minorHAnsi" w:cs="Arial"/>
                <w:bCs/>
                <w:color w:val="000000" w:themeColor="text1"/>
                <w:sz w:val="22"/>
              </w:rPr>
            </w:pPr>
          </w:p>
        </w:tc>
      </w:tr>
      <w:tr w:rsidR="007011D5" w:rsidRPr="00EF3FE7" w:rsidTr="00781B5D">
        <w:trPr>
          <w:cnfStyle w:val="000000100000"/>
          <w:jc w:val="center"/>
        </w:trPr>
        <w:tc>
          <w:tcPr>
            <w:cnfStyle w:val="001000000000"/>
            <w:tcW w:w="2648" w:type="dxa"/>
            <w:tcBorders>
              <w:top w:val="single" w:sz="18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EF3FE7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Onderwerp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7011D5" w:rsidP="00781B5D">
            <w:pPr>
              <w:pStyle w:val="Koptekst"/>
              <w:tabs>
                <w:tab w:val="left" w:pos="708"/>
              </w:tabs>
              <w:ind w:left="175"/>
              <w:cnfStyle w:val="00000010000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Afronding en evaluatie</w:t>
            </w:r>
          </w:p>
        </w:tc>
      </w:tr>
      <w:tr w:rsidR="007011D5" w:rsidRPr="00EF3FE7" w:rsidTr="00781B5D">
        <w:trPr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Doelstelling(en)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7011D5" w:rsidP="00781B5D">
            <w:pPr>
              <w:ind w:left="175"/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Evalueren van de training en evalueren of voorafgestelde doelen zijn behaald. </w:t>
            </w:r>
          </w:p>
        </w:tc>
      </w:tr>
      <w:tr w:rsidR="007011D5" w:rsidRPr="00EF3FE7" w:rsidTr="00781B5D">
        <w:trPr>
          <w:cnfStyle w:val="000000100000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Voorbereidende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opdracht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7011D5" w:rsidP="00781B5D">
            <w:pPr>
              <w:ind w:left="175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n.v.t.</w:t>
            </w:r>
          </w:p>
        </w:tc>
      </w:tr>
      <w:tr w:rsidR="007011D5" w:rsidRPr="00EF3FE7" w:rsidTr="00781B5D">
        <w:trPr>
          <w:trHeight w:val="550"/>
          <w:jc w:val="center"/>
        </w:trPr>
        <w:tc>
          <w:tcPr>
            <w:cnfStyle w:val="001000000000"/>
            <w:tcW w:w="2648" w:type="dxa"/>
            <w:vMerge w:val="restart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Leeractiviteit 1a</w:t>
            </w: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7011D5" w:rsidP="00781B5D">
            <w:pPr>
              <w:ind w:left="175"/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Plenaire mondelinge evaluatie</w:t>
            </w:r>
          </w:p>
        </w:tc>
      </w:tr>
      <w:tr w:rsidR="007011D5" w:rsidRPr="00EF3FE7" w:rsidTr="00781B5D">
        <w:trPr>
          <w:cnfStyle w:val="000000100000"/>
          <w:trHeight w:val="550"/>
          <w:jc w:val="center"/>
        </w:trPr>
        <w:tc>
          <w:tcPr>
            <w:cnfStyle w:val="001000000000"/>
            <w:tcW w:w="2648" w:type="dxa"/>
            <w:vMerge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D12A3F" w:rsidRDefault="007011D5" w:rsidP="00781B5D">
            <w:pPr>
              <w:ind w:left="175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Individueel invullen evaluatieformulier</w:t>
            </w:r>
          </w:p>
        </w:tc>
      </w:tr>
      <w:tr w:rsidR="007011D5" w:rsidRPr="00EF3FE7" w:rsidTr="00781B5D">
        <w:trPr>
          <w:trHeight w:val="922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Informatiebronnen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5A4BB7" w:rsidRDefault="007011D5" w:rsidP="00781B5D">
            <w:pPr>
              <w:ind w:left="175"/>
              <w:cnfStyle w:val="0000000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n.v.t.</w:t>
            </w:r>
          </w:p>
        </w:tc>
      </w:tr>
      <w:tr w:rsidR="007011D5" w:rsidRPr="00EF3FE7" w:rsidTr="00781B5D">
        <w:trPr>
          <w:cnfStyle w:val="000000100000"/>
          <w:trHeight w:val="849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Toetsing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7011D5" w:rsidRPr="005A4BB7" w:rsidRDefault="007011D5" w:rsidP="00781B5D">
            <w:pPr>
              <w:ind w:left="175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n.v.t.</w:t>
            </w:r>
          </w:p>
        </w:tc>
      </w:tr>
      <w:tr w:rsidR="007011D5" w:rsidRPr="00EF3FE7" w:rsidTr="00781B5D">
        <w:trPr>
          <w:trHeight w:val="862"/>
          <w:jc w:val="center"/>
        </w:trPr>
        <w:tc>
          <w:tcPr>
            <w:cnfStyle w:val="001000000000"/>
            <w:tcW w:w="2648" w:type="dxa"/>
            <w:tcBorders>
              <w:top w:val="single" w:sz="2" w:space="0" w:color="31849B" w:themeColor="accent5" w:themeShade="BF"/>
              <w:bottom w:val="single" w:sz="18" w:space="0" w:color="31849B" w:themeColor="accent5" w:themeShade="BF"/>
              <w:right w:val="single" w:sz="2" w:space="0" w:color="31849B" w:themeColor="accent5" w:themeShade="BF"/>
            </w:tcBorders>
          </w:tcPr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7011D5" w:rsidRPr="00EF3FE7" w:rsidRDefault="007011D5" w:rsidP="00781B5D">
            <w:pP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EF3F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Hulpmiddelen</w:t>
            </w:r>
          </w:p>
          <w:p w:rsidR="007011D5" w:rsidRPr="00EF3FE7" w:rsidRDefault="007011D5" w:rsidP="00781B5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8" w:space="0" w:color="31849B" w:themeColor="accent5" w:themeShade="BF"/>
              <w:right w:val="nil"/>
            </w:tcBorders>
            <w:vAlign w:val="center"/>
          </w:tcPr>
          <w:p w:rsidR="007011D5" w:rsidRPr="00D12A3F" w:rsidRDefault="007011D5" w:rsidP="00781B5D">
            <w:pPr>
              <w:ind w:left="175"/>
              <w:cnfStyle w:val="00000000000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Evaluatieformulier</w:t>
            </w:r>
          </w:p>
        </w:tc>
      </w:tr>
    </w:tbl>
    <w:p w:rsidR="007011D5" w:rsidRDefault="007011D5" w:rsidP="007011D5">
      <w:pPr>
        <w:pStyle w:val="Opmaakprofiel4"/>
      </w:pPr>
    </w:p>
    <w:p w:rsidR="007011D5" w:rsidRDefault="007011D5" w:rsidP="007011D5">
      <w:pPr>
        <w:rPr>
          <w:rFonts w:asciiTheme="minorHAnsi" w:hAnsiTheme="minorHAnsi" w:cs="Arial"/>
          <w:b/>
          <w:bCs/>
          <w:noProof/>
          <w:color w:val="31849B" w:themeColor="accent5" w:themeShade="BF"/>
          <w:kern w:val="28"/>
          <w:sz w:val="36"/>
          <w:szCs w:val="32"/>
        </w:rPr>
      </w:pPr>
      <w:r>
        <w:br w:type="page"/>
      </w:r>
    </w:p>
    <w:p w:rsidR="00CB7323" w:rsidRPr="00D55ED0" w:rsidRDefault="00D55ED0" w:rsidP="00D55ED0">
      <w:pPr>
        <w:pStyle w:val="Opmaakprofiel4"/>
      </w:pPr>
      <w:r w:rsidRPr="00D55ED0">
        <w:lastRenderedPageBreak/>
        <w:t xml:space="preserve">7. </w:t>
      </w:r>
      <w:r w:rsidR="00CB7323" w:rsidRPr="00D55ED0">
        <w:t>Informatiebronnen</w:t>
      </w:r>
    </w:p>
    <w:p w:rsidR="00CB7323" w:rsidRPr="00C84099" w:rsidRDefault="00CB7323" w:rsidP="00CB7323">
      <w:pPr>
        <w:rPr>
          <w:rFonts w:asciiTheme="minorHAnsi" w:hAnsiTheme="minorHAnsi" w:cs="Arial"/>
          <w:b/>
          <w:sz w:val="28"/>
          <w:szCs w:val="28"/>
        </w:rPr>
      </w:pPr>
      <w:r w:rsidRPr="00C84099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CB7323" w:rsidRPr="00C84099" w:rsidRDefault="00CB7323" w:rsidP="00CB7323">
      <w:pPr>
        <w:rPr>
          <w:rFonts w:asciiTheme="minorHAnsi" w:hAnsiTheme="minorHAnsi" w:cs="Arial"/>
          <w:sz w:val="22"/>
          <w:szCs w:val="22"/>
        </w:rPr>
      </w:pPr>
      <w:r w:rsidRPr="00C84099">
        <w:rPr>
          <w:rFonts w:asciiTheme="minorHAnsi" w:hAnsiTheme="minorHAnsi" w:cs="Arial"/>
          <w:sz w:val="22"/>
          <w:szCs w:val="22"/>
        </w:rPr>
        <w:t xml:space="preserve">De volgende informatiebronnen </w:t>
      </w:r>
      <w:r w:rsidR="00826263" w:rsidRPr="00C84099">
        <w:rPr>
          <w:rFonts w:asciiTheme="minorHAnsi" w:hAnsiTheme="minorHAnsi" w:cs="Arial"/>
          <w:sz w:val="22"/>
          <w:szCs w:val="22"/>
        </w:rPr>
        <w:t>zijn gebruikt voor deze scholing</w:t>
      </w:r>
      <w:r w:rsidRPr="00C84099">
        <w:rPr>
          <w:rFonts w:asciiTheme="minorHAnsi" w:hAnsiTheme="minorHAnsi" w:cs="Arial"/>
          <w:sz w:val="22"/>
          <w:szCs w:val="22"/>
        </w:rPr>
        <w:t>:</w:t>
      </w:r>
    </w:p>
    <w:p w:rsidR="00CB7323" w:rsidRPr="00C84099" w:rsidRDefault="00CB7323" w:rsidP="00CB7323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chtraster-accent5"/>
        <w:tblW w:w="10110" w:type="dxa"/>
        <w:jc w:val="center"/>
        <w:tblBorders>
          <w:top w:val="single" w:sz="24" w:space="0" w:color="31849B" w:themeColor="accent5" w:themeShade="BF"/>
          <w:left w:val="none" w:sz="0" w:space="0" w:color="auto"/>
          <w:bottom w:val="single" w:sz="18" w:space="0" w:color="31849B" w:themeColor="accent5" w:themeShade="BF"/>
          <w:right w:val="none" w:sz="0" w:space="0" w:color="auto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/>
      </w:tblPr>
      <w:tblGrid>
        <w:gridCol w:w="3638"/>
        <w:gridCol w:w="2269"/>
        <w:gridCol w:w="1923"/>
        <w:gridCol w:w="2280"/>
      </w:tblGrid>
      <w:tr w:rsidR="00CB7323" w:rsidRPr="00C84099" w:rsidTr="00615E2D">
        <w:trPr>
          <w:cnfStyle w:val="100000000000"/>
          <w:trHeight w:hRule="exact" w:val="585"/>
          <w:jc w:val="center"/>
        </w:trPr>
        <w:tc>
          <w:tcPr>
            <w:cnfStyle w:val="001000000000"/>
            <w:tcW w:w="3638" w:type="dxa"/>
            <w:tcBorders>
              <w:top w:val="single" w:sz="24" w:space="0" w:color="31849B" w:themeColor="accent5" w:themeShade="BF"/>
              <w:left w:val="nil"/>
              <w:bottom w:val="single" w:sz="18" w:space="0" w:color="31849B" w:themeColor="accent5" w:themeShade="BF"/>
              <w:right w:val="single" w:sz="8" w:space="0" w:color="31849B" w:themeColor="accent5" w:themeShade="BF"/>
            </w:tcBorders>
            <w:vAlign w:val="center"/>
            <w:hideMark/>
          </w:tcPr>
          <w:p w:rsidR="00CB7323" w:rsidRPr="00C84099" w:rsidRDefault="00CB7323">
            <w:pPr>
              <w:snapToGrid w:val="0"/>
              <w:ind w:left="-142" w:right="-108"/>
              <w:jc w:val="center"/>
              <w:rPr>
                <w:rFonts w:asciiTheme="minorHAnsi" w:hAnsiTheme="minorHAnsi" w:cs="Arial"/>
              </w:rPr>
            </w:pPr>
            <w:r w:rsidRPr="00C84099">
              <w:rPr>
                <w:rFonts w:asciiTheme="minorHAnsi" w:hAnsiTheme="minorHAnsi" w:cs="Arial"/>
                <w:b w:val="0"/>
                <w:bCs w:val="0"/>
              </w:rPr>
              <w:t>Titel</w:t>
            </w:r>
          </w:p>
        </w:tc>
        <w:tc>
          <w:tcPr>
            <w:tcW w:w="2269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18" w:space="0" w:color="31849B" w:themeColor="accent5" w:themeShade="BF"/>
              <w:right w:val="single" w:sz="8" w:space="0" w:color="31849B" w:themeColor="accent5" w:themeShade="BF"/>
            </w:tcBorders>
            <w:vAlign w:val="center"/>
            <w:hideMark/>
          </w:tcPr>
          <w:p w:rsidR="00CB7323" w:rsidRPr="00C84099" w:rsidRDefault="00CB7323">
            <w:pPr>
              <w:snapToGrid w:val="0"/>
              <w:ind w:left="176"/>
              <w:jc w:val="center"/>
              <w:cnfStyle w:val="100000000000"/>
              <w:rPr>
                <w:rFonts w:asciiTheme="minorHAnsi" w:hAnsiTheme="minorHAnsi" w:cs="Arial"/>
              </w:rPr>
            </w:pPr>
            <w:r w:rsidRPr="00C84099">
              <w:rPr>
                <w:rFonts w:asciiTheme="minorHAnsi" w:hAnsiTheme="minorHAnsi" w:cs="Arial"/>
                <w:b w:val="0"/>
                <w:bCs w:val="0"/>
              </w:rPr>
              <w:t>Auteur</w:t>
            </w:r>
          </w:p>
        </w:tc>
        <w:tc>
          <w:tcPr>
            <w:tcW w:w="1923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18" w:space="0" w:color="31849B" w:themeColor="accent5" w:themeShade="BF"/>
              <w:right w:val="single" w:sz="8" w:space="0" w:color="31849B" w:themeColor="accent5" w:themeShade="BF"/>
            </w:tcBorders>
            <w:vAlign w:val="center"/>
            <w:hideMark/>
          </w:tcPr>
          <w:p w:rsidR="00CB7323" w:rsidRPr="00C84099" w:rsidRDefault="00CB7323">
            <w:pPr>
              <w:snapToGrid w:val="0"/>
              <w:jc w:val="center"/>
              <w:cnfStyle w:val="100000000000"/>
              <w:rPr>
                <w:rFonts w:asciiTheme="minorHAnsi" w:hAnsiTheme="minorHAnsi" w:cs="Arial"/>
              </w:rPr>
            </w:pPr>
            <w:r w:rsidRPr="00C84099">
              <w:rPr>
                <w:rFonts w:asciiTheme="minorHAnsi" w:hAnsiTheme="minorHAnsi" w:cs="Arial"/>
                <w:b w:val="0"/>
                <w:bCs w:val="0"/>
              </w:rPr>
              <w:t>Hoofdstuk</w:t>
            </w:r>
          </w:p>
        </w:tc>
        <w:tc>
          <w:tcPr>
            <w:tcW w:w="2280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18" w:space="0" w:color="31849B" w:themeColor="accent5" w:themeShade="BF"/>
              <w:right w:val="nil"/>
            </w:tcBorders>
            <w:vAlign w:val="center"/>
            <w:hideMark/>
          </w:tcPr>
          <w:p w:rsidR="00CB7323" w:rsidRPr="00C84099" w:rsidRDefault="00CB7323">
            <w:pPr>
              <w:snapToGrid w:val="0"/>
              <w:jc w:val="center"/>
              <w:cnfStyle w:val="100000000000"/>
              <w:rPr>
                <w:rFonts w:asciiTheme="minorHAnsi" w:hAnsiTheme="minorHAnsi" w:cs="Arial"/>
              </w:rPr>
            </w:pPr>
            <w:r w:rsidRPr="00C84099">
              <w:rPr>
                <w:rFonts w:asciiTheme="minorHAnsi" w:hAnsiTheme="minorHAnsi" w:cs="Arial"/>
                <w:b w:val="0"/>
                <w:bCs w:val="0"/>
              </w:rPr>
              <w:t>ISBN</w:t>
            </w:r>
          </w:p>
        </w:tc>
      </w:tr>
      <w:tr w:rsidR="00CB7323" w:rsidRPr="00230F2C" w:rsidTr="00615E2D">
        <w:trPr>
          <w:cnfStyle w:val="000000100000"/>
          <w:trHeight w:hRule="exact" w:val="775"/>
          <w:jc w:val="center"/>
        </w:trPr>
        <w:tc>
          <w:tcPr>
            <w:cnfStyle w:val="001000000000"/>
            <w:tcW w:w="3638" w:type="dxa"/>
            <w:tcBorders>
              <w:top w:val="single" w:sz="18" w:space="0" w:color="31849B" w:themeColor="accent5" w:themeShade="BF"/>
              <w:left w:val="nil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AEEF3" w:themeFill="accent5" w:themeFillTint="33"/>
            <w:vAlign w:val="center"/>
            <w:hideMark/>
          </w:tcPr>
          <w:p w:rsidR="00CB7323" w:rsidRPr="009978BA" w:rsidRDefault="006469C4" w:rsidP="006469C4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9978BA">
              <w:rPr>
                <w:rFonts w:asciiTheme="minorHAnsi" w:hAnsiTheme="minorHAnsi" w:cs="Arial"/>
              </w:rPr>
              <w:t>Lean Six Sigma – Stap voor Stap</w:t>
            </w:r>
          </w:p>
        </w:tc>
        <w:tc>
          <w:tcPr>
            <w:tcW w:w="2269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CB7323" w:rsidRPr="009978BA" w:rsidRDefault="006469C4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  <w:bCs/>
              </w:rPr>
            </w:pPr>
            <w:r w:rsidRPr="009978BA">
              <w:rPr>
                <w:rFonts w:asciiTheme="minorHAnsi" w:hAnsiTheme="minorHAnsi" w:cs="Arial"/>
                <w:b/>
                <w:bCs/>
              </w:rPr>
              <w:t>Ronald Does et al.</w:t>
            </w:r>
          </w:p>
        </w:tc>
        <w:tc>
          <w:tcPr>
            <w:tcW w:w="1923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CB7323" w:rsidRPr="00C84099" w:rsidRDefault="00CB7323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:rsidR="00CB7323" w:rsidRPr="009978BA" w:rsidRDefault="006469C4">
            <w:pPr>
              <w:snapToGrid w:val="0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  <w:r w:rsidRPr="009978BA">
              <w:rPr>
                <w:rFonts w:asciiTheme="minorHAnsi" w:hAnsiTheme="minorHAnsi" w:cstheme="minorHAnsi"/>
                <w:b/>
                <w:shd w:val="clear" w:color="auto" w:fill="FFFFFF"/>
              </w:rPr>
              <w:t>9789079452026</w:t>
            </w:r>
          </w:p>
        </w:tc>
      </w:tr>
      <w:tr w:rsidR="00CB7323" w:rsidRPr="00230F2C" w:rsidTr="00615E2D">
        <w:trPr>
          <w:cnfStyle w:val="000000010000"/>
          <w:trHeight w:hRule="exact" w:val="585"/>
          <w:jc w:val="center"/>
        </w:trPr>
        <w:tc>
          <w:tcPr>
            <w:cnfStyle w:val="001000000000"/>
            <w:tcW w:w="3638" w:type="dxa"/>
            <w:tcBorders>
              <w:top w:val="single" w:sz="2" w:space="0" w:color="31849B" w:themeColor="accent5" w:themeShade="BF"/>
              <w:left w:val="nil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CB7323" w:rsidRPr="009978BA" w:rsidRDefault="00230F2C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9978BA">
              <w:rPr>
                <w:rFonts w:asciiTheme="minorHAnsi" w:hAnsiTheme="minorHAnsi" w:cs="Arial"/>
              </w:rPr>
              <w:t>Transforming Health Care</w:t>
            </w:r>
          </w:p>
        </w:tc>
        <w:tc>
          <w:tcPr>
            <w:tcW w:w="2269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CB7323" w:rsidRPr="009978BA" w:rsidRDefault="00230F2C">
            <w:pPr>
              <w:snapToGrid w:val="0"/>
              <w:ind w:left="176"/>
              <w:cnfStyle w:val="000000010000"/>
              <w:rPr>
                <w:rFonts w:asciiTheme="minorHAnsi" w:hAnsiTheme="minorHAnsi" w:cs="Arial"/>
                <w:b/>
                <w:bCs/>
              </w:rPr>
            </w:pPr>
            <w:r w:rsidRPr="009978BA">
              <w:rPr>
                <w:rFonts w:asciiTheme="minorHAnsi" w:hAnsiTheme="minorHAnsi" w:cs="Arial"/>
                <w:b/>
                <w:bCs/>
              </w:rPr>
              <w:t>Charles Kenney</w:t>
            </w:r>
          </w:p>
        </w:tc>
        <w:tc>
          <w:tcPr>
            <w:tcW w:w="1923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CB7323" w:rsidRPr="00C84099" w:rsidRDefault="00CB7323">
            <w:pPr>
              <w:snapToGrid w:val="0"/>
              <w:jc w:val="center"/>
              <w:cnfStyle w:val="00000001000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vAlign w:val="center"/>
          </w:tcPr>
          <w:p w:rsidR="00CB7323" w:rsidRPr="009978BA" w:rsidRDefault="00230F2C" w:rsidP="00230F2C">
            <w:pPr>
              <w:snapToGrid w:val="0"/>
              <w:jc w:val="center"/>
              <w:cnfStyle w:val="000000010000"/>
              <w:rPr>
                <w:rFonts w:asciiTheme="minorHAnsi" w:hAnsiTheme="minorHAnsi" w:cstheme="minorHAnsi"/>
                <w:b/>
                <w:bCs/>
              </w:rPr>
            </w:pPr>
            <w:r w:rsidRPr="009978BA">
              <w:rPr>
                <w:rStyle w:val="bylinepipe"/>
                <w:rFonts w:asciiTheme="minorHAnsi" w:hAnsiTheme="minorHAnsi" w:cstheme="minorHAnsi"/>
                <w:b/>
                <w:shd w:val="clear" w:color="auto" w:fill="FFFFFF"/>
              </w:rPr>
              <w:t>10</w:t>
            </w:r>
            <w:bookmarkStart w:id="5" w:name="_GoBack"/>
            <w:bookmarkEnd w:id="5"/>
            <w:r w:rsidRPr="009978BA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1563273756</w:t>
            </w:r>
          </w:p>
        </w:tc>
      </w:tr>
      <w:tr w:rsidR="00CB7323" w:rsidRPr="00C84099" w:rsidTr="00615E2D">
        <w:trPr>
          <w:cnfStyle w:val="000000100000"/>
          <w:trHeight w:hRule="exact" w:val="585"/>
          <w:jc w:val="center"/>
        </w:trPr>
        <w:tc>
          <w:tcPr>
            <w:cnfStyle w:val="001000000000"/>
            <w:tcW w:w="3638" w:type="dxa"/>
            <w:tcBorders>
              <w:top w:val="single" w:sz="2" w:space="0" w:color="31849B" w:themeColor="accent5" w:themeShade="BF"/>
              <w:left w:val="nil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CB7323" w:rsidRPr="009978BA" w:rsidRDefault="00230F2C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9978BA">
              <w:rPr>
                <w:rFonts w:asciiTheme="minorHAnsi" w:hAnsiTheme="minorHAnsi" w:cs="Arial"/>
              </w:rPr>
              <w:t>Lean denken en doen in de zorg</w:t>
            </w:r>
          </w:p>
        </w:tc>
        <w:tc>
          <w:tcPr>
            <w:tcW w:w="2269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CB7323" w:rsidRPr="009978BA" w:rsidRDefault="00230F2C">
            <w:pPr>
              <w:snapToGrid w:val="0"/>
              <w:ind w:left="176"/>
              <w:cnfStyle w:val="000000100000"/>
              <w:rPr>
                <w:rFonts w:asciiTheme="minorHAnsi" w:hAnsiTheme="minorHAnsi" w:cs="Arial"/>
                <w:b/>
                <w:bCs/>
              </w:rPr>
            </w:pPr>
            <w:r w:rsidRPr="009978BA">
              <w:rPr>
                <w:rFonts w:asciiTheme="minorHAnsi" w:hAnsiTheme="minorHAnsi" w:cs="Arial"/>
                <w:b/>
                <w:bCs/>
              </w:rPr>
              <w:t>Jos Benders et al.</w:t>
            </w:r>
          </w:p>
        </w:tc>
        <w:tc>
          <w:tcPr>
            <w:tcW w:w="1923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CB7323" w:rsidRPr="00C84099" w:rsidRDefault="00CB7323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:rsidR="00CB7323" w:rsidRPr="009978BA" w:rsidRDefault="00230F2C">
            <w:pPr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bCs/>
              </w:rPr>
            </w:pPr>
            <w:r w:rsidRPr="009978BA">
              <w:rPr>
                <w:rFonts w:asciiTheme="minorHAnsi" w:hAnsiTheme="minorHAnsi" w:cs="Arial"/>
                <w:b/>
                <w:bCs/>
              </w:rPr>
              <w:t>9789059315259</w:t>
            </w:r>
          </w:p>
        </w:tc>
      </w:tr>
    </w:tbl>
    <w:p w:rsidR="00CB7323" w:rsidRPr="00C84099" w:rsidRDefault="00CB7323" w:rsidP="00CB7323">
      <w:pPr>
        <w:rPr>
          <w:rFonts w:asciiTheme="minorHAnsi" w:hAnsiTheme="minorHAnsi" w:cs="Arial"/>
          <w:b/>
          <w:sz w:val="28"/>
          <w:szCs w:val="28"/>
        </w:rPr>
      </w:pPr>
    </w:p>
    <w:p w:rsidR="00CB7323" w:rsidRPr="00C84099" w:rsidRDefault="00CB7323" w:rsidP="00CB7323">
      <w:pPr>
        <w:rPr>
          <w:rFonts w:asciiTheme="minorHAnsi" w:hAnsiTheme="minorHAnsi" w:cs="Arial"/>
          <w:b/>
          <w:sz w:val="28"/>
          <w:szCs w:val="28"/>
        </w:rPr>
      </w:pPr>
      <w:r w:rsidRPr="00C84099">
        <w:rPr>
          <w:rFonts w:asciiTheme="minorHAnsi" w:hAnsiTheme="minorHAnsi" w:cs="Arial"/>
          <w:b/>
          <w:sz w:val="28"/>
          <w:szCs w:val="28"/>
        </w:rPr>
        <w:br w:type="page"/>
      </w:r>
    </w:p>
    <w:p w:rsidR="007D7B0A" w:rsidRPr="00D55ED0" w:rsidRDefault="00973397" w:rsidP="00D55ED0">
      <w:pPr>
        <w:pStyle w:val="Titel"/>
        <w:numPr>
          <w:ilvl w:val="0"/>
          <w:numId w:val="8"/>
        </w:numPr>
        <w:rPr>
          <w:rFonts w:asciiTheme="minorHAnsi" w:hAnsiTheme="minorHAnsi"/>
          <w:color w:val="31849B" w:themeColor="accent5" w:themeShade="BF"/>
        </w:rPr>
      </w:pPr>
      <w:r w:rsidRPr="00D55ED0">
        <w:rPr>
          <w:rFonts w:asciiTheme="minorHAnsi" w:hAnsiTheme="minorHAnsi"/>
          <w:color w:val="31849B" w:themeColor="accent5" w:themeShade="BF"/>
        </w:rPr>
        <w:lastRenderedPageBreak/>
        <w:t>Toetsing</w:t>
      </w:r>
    </w:p>
    <w:p w:rsidR="007011D5" w:rsidRDefault="007011D5" w:rsidP="007011D5">
      <w:pPr>
        <w:pStyle w:val="Geenafstand"/>
        <w:rPr>
          <w:rFonts w:asciiTheme="minorHAnsi" w:hAnsiTheme="minorHAnsi"/>
        </w:rPr>
      </w:pPr>
    </w:p>
    <w:p w:rsidR="007011D5" w:rsidRPr="00314A35" w:rsidRDefault="007011D5" w:rsidP="007011D5">
      <w:pPr>
        <w:pStyle w:val="Geenafstand"/>
        <w:rPr>
          <w:rFonts w:asciiTheme="minorHAnsi" w:hAnsiTheme="minorHAnsi"/>
        </w:rPr>
      </w:pPr>
      <w:r w:rsidRPr="00314A35">
        <w:rPr>
          <w:rFonts w:asciiTheme="minorHAnsi" w:hAnsiTheme="minorHAnsi"/>
        </w:rPr>
        <w:t xml:space="preserve">De Yellow Belt training voor medewerkers kent geen formatieve toets. </w:t>
      </w:r>
      <w:r w:rsidR="00750C12">
        <w:rPr>
          <w:rFonts w:asciiTheme="minorHAnsi" w:hAnsiTheme="minorHAnsi"/>
        </w:rPr>
        <w:t>Door middel van spelvormen en opdrachten tijdens de training wordt er geoefend. Het gaat bij deze training echter meer om een eerste kennismaking met 3S</w:t>
      </w:r>
      <w:r w:rsidR="007C720D">
        <w:rPr>
          <w:rFonts w:asciiTheme="minorHAnsi" w:hAnsiTheme="minorHAnsi"/>
        </w:rPr>
        <w:t>.</w:t>
      </w:r>
      <w:r w:rsidR="00750C12">
        <w:rPr>
          <w:rFonts w:asciiTheme="minorHAnsi" w:hAnsiTheme="minorHAnsi"/>
        </w:rPr>
        <w:t xml:space="preserve"> </w:t>
      </w:r>
    </w:p>
    <w:p w:rsidR="00020199" w:rsidRPr="00C84099" w:rsidRDefault="00020199">
      <w:pPr>
        <w:rPr>
          <w:rFonts w:asciiTheme="minorHAnsi" w:hAnsiTheme="minorHAnsi" w:cs="Arial"/>
          <w:b/>
          <w:sz w:val="28"/>
          <w:szCs w:val="28"/>
        </w:rPr>
      </w:pPr>
    </w:p>
    <w:p w:rsidR="00020199" w:rsidRPr="00C84099" w:rsidRDefault="00020199">
      <w:pPr>
        <w:rPr>
          <w:rFonts w:asciiTheme="minorHAnsi" w:hAnsiTheme="minorHAnsi" w:cs="Arial"/>
          <w:b/>
          <w:sz w:val="28"/>
          <w:szCs w:val="28"/>
        </w:rPr>
      </w:pPr>
    </w:p>
    <w:p w:rsidR="00201443" w:rsidRDefault="00201443">
      <w:pPr>
        <w:rPr>
          <w:rFonts w:asciiTheme="minorHAnsi" w:hAnsiTheme="minorHAnsi" w:cs="Arial"/>
          <w:b/>
          <w:bCs/>
          <w:color w:val="31849B" w:themeColor="accent5" w:themeShade="BF"/>
          <w:kern w:val="28"/>
          <w:sz w:val="36"/>
          <w:szCs w:val="32"/>
        </w:rPr>
      </w:pPr>
      <w:r>
        <w:br w:type="page"/>
      </w:r>
    </w:p>
    <w:p w:rsidR="00284C1C" w:rsidRDefault="00284C1C" w:rsidP="002F52EF">
      <w:pPr>
        <w:pStyle w:val="Opmaakprofiel4"/>
        <w:ind w:left="720"/>
        <w:sectPr w:rsidR="00284C1C" w:rsidSect="00201443">
          <w:pgSz w:w="11906" w:h="16838"/>
          <w:pgMar w:top="1418" w:right="992" w:bottom="1418" w:left="1418" w:header="709" w:footer="709" w:gutter="0"/>
          <w:cols w:space="708"/>
        </w:sectPr>
      </w:pPr>
    </w:p>
    <w:p w:rsidR="002F52EF" w:rsidRPr="00201443" w:rsidRDefault="002F52EF" w:rsidP="002F52EF">
      <w:pPr>
        <w:pStyle w:val="Opmaakprofiel4"/>
        <w:ind w:left="720"/>
      </w:pPr>
      <w:r w:rsidRPr="00201443">
        <w:lastRenderedPageBreak/>
        <w:t>8b. Toetsmatrijs</w:t>
      </w:r>
    </w:p>
    <w:p w:rsidR="002F52EF" w:rsidRPr="00761540" w:rsidRDefault="002F52EF" w:rsidP="002F52EF">
      <w:pPr>
        <w:pStyle w:val="Opmaakprofiel4"/>
        <w:ind w:left="720"/>
        <w:rPr>
          <w:sz w:val="16"/>
          <w:szCs w:val="16"/>
        </w:rPr>
      </w:pPr>
    </w:p>
    <w:tbl>
      <w:tblPr>
        <w:tblStyle w:val="Lichtearcering-accent5"/>
        <w:tblW w:w="14218" w:type="dxa"/>
        <w:tblLook w:val="04A0"/>
      </w:tblPr>
      <w:tblGrid>
        <w:gridCol w:w="7548"/>
        <w:gridCol w:w="2298"/>
        <w:gridCol w:w="2262"/>
        <w:gridCol w:w="2110"/>
      </w:tblGrid>
      <w:tr w:rsidR="00BC68EB" w:rsidRPr="002F52EF" w:rsidTr="00BC68EB">
        <w:trPr>
          <w:cnfStyle w:val="100000000000"/>
        </w:trPr>
        <w:tc>
          <w:tcPr>
            <w:cnfStyle w:val="001000000000"/>
            <w:tcW w:w="7548" w:type="dxa"/>
            <w:tcBorders>
              <w:top w:val="single" w:sz="24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BC68EB" w:rsidRPr="002F52EF" w:rsidRDefault="00BC68EB" w:rsidP="00BC68EB">
            <w:pPr>
              <w:pStyle w:val="Opmaakprofiel4"/>
              <w:jc w:val="both"/>
              <w:rPr>
                <w:sz w:val="28"/>
                <w:szCs w:val="28"/>
              </w:rPr>
            </w:pPr>
            <w:r w:rsidRPr="002F52EF">
              <w:rPr>
                <w:sz w:val="28"/>
                <w:szCs w:val="28"/>
              </w:rPr>
              <w:t>Doelstellingen</w:t>
            </w:r>
          </w:p>
        </w:tc>
        <w:tc>
          <w:tcPr>
            <w:tcW w:w="2298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BC68EB" w:rsidRPr="002F52EF" w:rsidRDefault="00BC68EB" w:rsidP="00BC68EB">
            <w:pPr>
              <w:pStyle w:val="Opmaakprofiel4"/>
              <w:jc w:val="both"/>
              <w:cnfStyle w:val="100000000000"/>
              <w:rPr>
                <w:sz w:val="28"/>
                <w:szCs w:val="28"/>
              </w:rPr>
            </w:pPr>
            <w:r w:rsidRPr="002F52EF">
              <w:rPr>
                <w:sz w:val="28"/>
                <w:szCs w:val="28"/>
              </w:rPr>
              <w:t>Niveau van Miller</w:t>
            </w:r>
          </w:p>
        </w:tc>
        <w:tc>
          <w:tcPr>
            <w:tcW w:w="2262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</w:tcBorders>
          </w:tcPr>
          <w:p w:rsidR="00BC68EB" w:rsidRPr="002F52EF" w:rsidRDefault="00BC68EB" w:rsidP="00BC68EB">
            <w:pPr>
              <w:pStyle w:val="Opmaakprofiel4"/>
              <w:jc w:val="both"/>
              <w:cnfStyle w:val="100000000000"/>
              <w:rPr>
                <w:sz w:val="28"/>
                <w:szCs w:val="28"/>
              </w:rPr>
            </w:pPr>
            <w:r w:rsidRPr="002F52EF">
              <w:rPr>
                <w:sz w:val="28"/>
                <w:szCs w:val="28"/>
              </w:rPr>
              <w:t>Toetsinstrument</w:t>
            </w:r>
          </w:p>
        </w:tc>
        <w:tc>
          <w:tcPr>
            <w:tcW w:w="2110" w:type="dxa"/>
            <w:tcBorders>
              <w:top w:val="single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</w:tcBorders>
          </w:tcPr>
          <w:p w:rsidR="00BC68EB" w:rsidRPr="002F52EF" w:rsidRDefault="00BC68EB" w:rsidP="00BC68EB">
            <w:pPr>
              <w:pStyle w:val="Opmaakprofiel4"/>
              <w:jc w:val="both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Weging</w:t>
            </w:r>
          </w:p>
        </w:tc>
      </w:tr>
      <w:tr w:rsidR="00BC68EB" w:rsidTr="00BC68EB">
        <w:trPr>
          <w:cnfStyle w:val="000000100000"/>
        </w:trPr>
        <w:tc>
          <w:tcPr>
            <w:cnfStyle w:val="001000000000"/>
            <w:tcW w:w="7548" w:type="dxa"/>
            <w:tcBorders>
              <w:top w:val="single" w:sz="12" w:space="0" w:color="31849B" w:themeColor="accent5" w:themeShade="BF"/>
              <w:bottom w:val="single" w:sz="2" w:space="0" w:color="31849B" w:themeColor="accent5" w:themeShade="BF"/>
              <w:right w:val="single" w:sz="8" w:space="0" w:color="31849B" w:themeColor="accent5" w:themeShade="BF"/>
            </w:tcBorders>
          </w:tcPr>
          <w:p w:rsidR="00BC68EB" w:rsidRPr="00902C38" w:rsidRDefault="00993705" w:rsidP="00902C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0899">
              <w:rPr>
                <w:rFonts w:asciiTheme="minorHAnsi" w:hAnsiTheme="minorHAnsi" w:cs="Arial"/>
                <w:sz w:val="22"/>
                <w:szCs w:val="22"/>
              </w:rPr>
              <w:t>Na het volgen van de ‘Yellow Belt training voor medewerker</w:t>
            </w:r>
            <w:r w:rsidR="007C720D"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weet de deelnemer </w:t>
            </w:r>
            <w:r w:rsidRPr="00770899">
              <w:rPr>
                <w:rFonts w:asciiTheme="minorHAnsi" w:hAnsiTheme="minorHAnsi" w:cs="Arial"/>
                <w:sz w:val="22"/>
                <w:szCs w:val="22"/>
              </w:rPr>
              <w:t>waar 3S voor staat en wat het inhoudt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902C38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2298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  <w:right w:val="single" w:sz="8" w:space="0" w:color="31849B" w:themeColor="accent5" w:themeShade="BF"/>
            </w:tcBorders>
          </w:tcPr>
          <w:p w:rsidR="00BC68EB" w:rsidRPr="009B3A74" w:rsidRDefault="00A21353" w:rsidP="002F52EF">
            <w:pPr>
              <w:pStyle w:val="Opmaakprofiel4"/>
              <w:cnfStyle w:val="00000010000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Knows</w:t>
            </w:r>
          </w:p>
        </w:tc>
        <w:tc>
          <w:tcPr>
            <w:tcW w:w="2262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</w:tcBorders>
          </w:tcPr>
          <w:p w:rsidR="00BC68EB" w:rsidRPr="009B3A74" w:rsidRDefault="00750C12" w:rsidP="002F52EF">
            <w:pPr>
              <w:pStyle w:val="Opmaakprofiel4"/>
              <w:cnfStyle w:val="00000010000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n.v.t.</w:t>
            </w:r>
          </w:p>
        </w:tc>
        <w:tc>
          <w:tcPr>
            <w:tcW w:w="2110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</w:tcBorders>
          </w:tcPr>
          <w:p w:rsidR="00BC68EB" w:rsidRPr="009B3A74" w:rsidRDefault="00BC68EB" w:rsidP="002F52EF">
            <w:pPr>
              <w:pStyle w:val="Opmaakprofiel4"/>
              <w:cnfStyle w:val="00000010000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750C12" w:rsidTr="00BC68EB">
        <w:tc>
          <w:tcPr>
            <w:cnfStyle w:val="001000000000"/>
            <w:tcW w:w="75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8" w:space="0" w:color="31849B" w:themeColor="accent5" w:themeShade="BF"/>
            </w:tcBorders>
          </w:tcPr>
          <w:p w:rsidR="00750C12" w:rsidRPr="00993705" w:rsidRDefault="00750C12" w:rsidP="007C72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3705">
              <w:rPr>
                <w:rFonts w:asciiTheme="minorHAnsi" w:hAnsiTheme="minorHAnsi" w:cs="Arial"/>
                <w:sz w:val="22"/>
                <w:szCs w:val="22"/>
              </w:rPr>
              <w:t>Na het volgen van de ‘Yellow Belt training voor medewerker</w:t>
            </w:r>
            <w:r w:rsidR="007C720D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993705">
              <w:rPr>
                <w:rFonts w:asciiTheme="minorHAnsi" w:hAnsiTheme="minorHAnsi" w:cs="Arial"/>
                <w:sz w:val="22"/>
                <w:szCs w:val="22"/>
              </w:rPr>
              <w:t xml:space="preserve"> weet de deelnemer waarom het van belang is om </w:t>
            </w:r>
            <w:r w:rsidR="007C720D">
              <w:rPr>
                <w:rFonts w:asciiTheme="minorHAnsi" w:hAnsiTheme="minorHAnsi" w:cs="Arial"/>
                <w:sz w:val="22"/>
                <w:szCs w:val="22"/>
              </w:rPr>
              <w:t xml:space="preserve">het </w:t>
            </w:r>
            <w:r w:rsidRPr="00993705">
              <w:rPr>
                <w:rFonts w:asciiTheme="minorHAnsi" w:hAnsiTheme="minorHAnsi" w:cs="Arial"/>
                <w:sz w:val="22"/>
                <w:szCs w:val="22"/>
              </w:rPr>
              <w:t>‘Samen Slimmer</w:t>
            </w:r>
            <w:r w:rsidR="007C720D">
              <w:rPr>
                <w:rFonts w:asciiTheme="minorHAnsi" w:hAnsiTheme="minorHAnsi" w:cs="Arial"/>
                <w:sz w:val="22"/>
                <w:szCs w:val="22"/>
              </w:rPr>
              <w:t xml:space="preserve"> Systeem</w:t>
            </w:r>
            <w:r w:rsidRPr="00993705">
              <w:rPr>
                <w:rFonts w:asciiTheme="minorHAnsi" w:hAnsiTheme="minorHAnsi" w:cs="Arial"/>
                <w:sz w:val="22"/>
                <w:szCs w:val="22"/>
              </w:rPr>
              <w:t xml:space="preserve">’ </w:t>
            </w:r>
            <w:r w:rsidR="007C720D">
              <w:rPr>
                <w:rFonts w:asciiTheme="minorHAnsi" w:hAnsiTheme="minorHAnsi" w:cs="Arial"/>
                <w:sz w:val="22"/>
                <w:szCs w:val="22"/>
              </w:rPr>
              <w:t xml:space="preserve">in te voeren </w:t>
            </w:r>
            <w:r w:rsidRPr="00993705">
              <w:rPr>
                <w:rFonts w:asciiTheme="minorHAnsi" w:hAnsiTheme="minorHAnsi" w:cs="Arial"/>
                <w:sz w:val="22"/>
                <w:szCs w:val="22"/>
              </w:rPr>
              <w:t>(bewustzijn, continue proces- en kwaliteitsverbeteringen en het vergroten van de patiëntveiligheid).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2298" w:type="dxa"/>
            <w:tcBorders>
              <w:top w:val="single" w:sz="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  <w:right w:val="single" w:sz="8" w:space="0" w:color="31849B" w:themeColor="accent5" w:themeShade="BF"/>
            </w:tcBorders>
          </w:tcPr>
          <w:p w:rsidR="00750C12" w:rsidRPr="009B3A74" w:rsidRDefault="00750C12" w:rsidP="002F52EF">
            <w:pPr>
              <w:pStyle w:val="Opmaakprofiel4"/>
              <w:cnfStyle w:val="00000000000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Knows</w:t>
            </w:r>
          </w:p>
        </w:tc>
        <w:tc>
          <w:tcPr>
            <w:tcW w:w="2262" w:type="dxa"/>
            <w:tcBorders>
              <w:top w:val="single" w:sz="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</w:tcBorders>
          </w:tcPr>
          <w:p w:rsidR="00750C12" w:rsidRPr="009B3A74" w:rsidRDefault="00750C12" w:rsidP="007C720D">
            <w:pPr>
              <w:pStyle w:val="Opmaakprofiel4"/>
              <w:cnfStyle w:val="00000000000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n.v.t.</w:t>
            </w:r>
          </w:p>
        </w:tc>
        <w:tc>
          <w:tcPr>
            <w:tcW w:w="2110" w:type="dxa"/>
            <w:tcBorders>
              <w:top w:val="single" w:sz="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</w:tcBorders>
          </w:tcPr>
          <w:p w:rsidR="00750C12" w:rsidRPr="009B3A74" w:rsidRDefault="00750C12" w:rsidP="002F52EF">
            <w:pPr>
              <w:pStyle w:val="Opmaakprofiel4"/>
              <w:cnfStyle w:val="00000000000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750C12" w:rsidTr="00BC68EB">
        <w:trPr>
          <w:cnfStyle w:val="000000100000"/>
        </w:trPr>
        <w:tc>
          <w:tcPr>
            <w:cnfStyle w:val="001000000000"/>
            <w:tcW w:w="75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8" w:space="0" w:color="31849B" w:themeColor="accent5" w:themeShade="BF"/>
            </w:tcBorders>
          </w:tcPr>
          <w:p w:rsidR="00750C12" w:rsidRPr="00993705" w:rsidRDefault="00750C12" w:rsidP="00F40C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3705">
              <w:rPr>
                <w:rFonts w:asciiTheme="minorHAnsi" w:hAnsiTheme="minorHAnsi" w:cs="Arial"/>
                <w:sz w:val="22"/>
                <w:szCs w:val="22"/>
              </w:rPr>
              <w:t>Na het volgen van de ‘Yellow Belt training voor medewerker</w:t>
            </w:r>
            <w:r w:rsidR="007C720D"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  <w:r w:rsidRPr="00993705">
              <w:rPr>
                <w:rFonts w:asciiTheme="minorHAnsi" w:hAnsiTheme="minorHAnsi" w:cs="Arial"/>
                <w:sz w:val="22"/>
                <w:szCs w:val="22"/>
              </w:rPr>
              <w:t xml:space="preserve">weet de deelnemer wat de begrippen betekenen die worden gebruikt binnen 3S (zoals lean, 5S, </w:t>
            </w:r>
            <w:r w:rsidR="00F40C25">
              <w:rPr>
                <w:rFonts w:asciiTheme="minorHAnsi" w:hAnsiTheme="minorHAnsi" w:cs="Arial"/>
                <w:sz w:val="22"/>
                <w:szCs w:val="22"/>
              </w:rPr>
              <w:t>waarde</w:t>
            </w:r>
            <w:r w:rsidRPr="00993705">
              <w:rPr>
                <w:rFonts w:asciiTheme="minorHAnsi" w:hAnsiTheme="minorHAnsi" w:cs="Arial"/>
                <w:sz w:val="22"/>
                <w:szCs w:val="22"/>
              </w:rPr>
              <w:t>).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2298" w:type="dxa"/>
            <w:tcBorders>
              <w:top w:val="single" w:sz="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  <w:right w:val="single" w:sz="8" w:space="0" w:color="31849B" w:themeColor="accent5" w:themeShade="BF"/>
            </w:tcBorders>
          </w:tcPr>
          <w:p w:rsidR="00750C12" w:rsidRPr="009B3A74" w:rsidRDefault="00750C12" w:rsidP="002F52EF">
            <w:pPr>
              <w:pStyle w:val="Opmaakprofiel4"/>
              <w:cnfStyle w:val="00000010000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Knows</w:t>
            </w:r>
          </w:p>
        </w:tc>
        <w:tc>
          <w:tcPr>
            <w:tcW w:w="2262" w:type="dxa"/>
            <w:tcBorders>
              <w:top w:val="single" w:sz="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</w:tcBorders>
          </w:tcPr>
          <w:p w:rsidR="00750C12" w:rsidRPr="009B3A74" w:rsidRDefault="00750C12" w:rsidP="007C720D">
            <w:pPr>
              <w:pStyle w:val="Opmaakprofiel4"/>
              <w:cnfStyle w:val="00000010000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n.v.t.</w:t>
            </w:r>
          </w:p>
        </w:tc>
        <w:tc>
          <w:tcPr>
            <w:tcW w:w="2110" w:type="dxa"/>
            <w:tcBorders>
              <w:top w:val="single" w:sz="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</w:tcBorders>
          </w:tcPr>
          <w:p w:rsidR="00750C12" w:rsidRPr="009B3A74" w:rsidRDefault="00750C12" w:rsidP="002F52EF">
            <w:pPr>
              <w:pStyle w:val="Opmaakprofiel4"/>
              <w:cnfStyle w:val="00000010000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750C12" w:rsidTr="00BC68EB">
        <w:tc>
          <w:tcPr>
            <w:cnfStyle w:val="001000000000"/>
            <w:tcW w:w="75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8" w:space="0" w:color="31849B" w:themeColor="accent5" w:themeShade="BF"/>
            </w:tcBorders>
          </w:tcPr>
          <w:p w:rsidR="00FA0F7D" w:rsidRPr="00FA0F7D" w:rsidRDefault="00750C12" w:rsidP="00FA0F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0F7D">
              <w:rPr>
                <w:rFonts w:asciiTheme="minorHAnsi" w:hAnsiTheme="minorHAnsi" w:cs="Arial"/>
                <w:sz w:val="22"/>
                <w:szCs w:val="22"/>
              </w:rPr>
              <w:t>Na het volgen van de ‘Yellow Belt training voor medewerker</w:t>
            </w:r>
            <w:r w:rsidR="007C720D" w:rsidRPr="00FA0F7D"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  <w:r w:rsidRPr="00FA0F7D">
              <w:rPr>
                <w:rFonts w:asciiTheme="minorHAnsi" w:hAnsiTheme="minorHAnsi" w:cs="Arial"/>
                <w:sz w:val="22"/>
                <w:szCs w:val="22"/>
              </w:rPr>
              <w:t xml:space="preserve"> weet de deelnemer </w:t>
            </w:r>
            <w:r w:rsidR="00FA0F7D" w:rsidRPr="00FA0F7D">
              <w:rPr>
                <w:rFonts w:asciiTheme="minorHAnsi" w:hAnsiTheme="minorHAnsi" w:cs="Arial"/>
                <w:sz w:val="22"/>
                <w:szCs w:val="22"/>
              </w:rPr>
              <w:t>hoe hij/zij kan participeren in projecten waarin procesverbeteringen worden doorgevoerd.</w:t>
            </w:r>
          </w:p>
          <w:p w:rsidR="00750C12" w:rsidRPr="009B3A74" w:rsidRDefault="00750C12" w:rsidP="00993705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2298" w:type="dxa"/>
            <w:tcBorders>
              <w:top w:val="single" w:sz="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  <w:right w:val="single" w:sz="8" w:space="0" w:color="31849B" w:themeColor="accent5" w:themeShade="BF"/>
            </w:tcBorders>
          </w:tcPr>
          <w:p w:rsidR="00750C12" w:rsidRPr="009B3A74" w:rsidRDefault="00750C12" w:rsidP="002F52EF">
            <w:pPr>
              <w:pStyle w:val="Opmaakprofiel4"/>
              <w:cnfStyle w:val="00000000000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Knows how</w:t>
            </w:r>
          </w:p>
        </w:tc>
        <w:tc>
          <w:tcPr>
            <w:tcW w:w="2262" w:type="dxa"/>
            <w:tcBorders>
              <w:top w:val="single" w:sz="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</w:tcBorders>
          </w:tcPr>
          <w:p w:rsidR="00750C12" w:rsidRPr="009B3A74" w:rsidRDefault="00750C12" w:rsidP="007C720D">
            <w:pPr>
              <w:pStyle w:val="Opmaakprofiel4"/>
              <w:cnfStyle w:val="00000000000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n.v.t.</w:t>
            </w:r>
          </w:p>
        </w:tc>
        <w:tc>
          <w:tcPr>
            <w:tcW w:w="2110" w:type="dxa"/>
            <w:tcBorders>
              <w:top w:val="single" w:sz="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</w:tcBorders>
          </w:tcPr>
          <w:p w:rsidR="00750C12" w:rsidRPr="009B3A74" w:rsidRDefault="00750C12" w:rsidP="002F52EF">
            <w:pPr>
              <w:pStyle w:val="Opmaakprofiel4"/>
              <w:cnfStyle w:val="00000000000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750C12" w:rsidTr="00BC68EB">
        <w:trPr>
          <w:cnfStyle w:val="000000100000"/>
        </w:trPr>
        <w:tc>
          <w:tcPr>
            <w:cnfStyle w:val="001000000000"/>
            <w:tcW w:w="7548" w:type="dxa"/>
            <w:tcBorders>
              <w:top w:val="single" w:sz="2" w:space="0" w:color="31849B" w:themeColor="accent5" w:themeShade="BF"/>
              <w:bottom w:val="single" w:sz="2" w:space="0" w:color="31849B" w:themeColor="accent5" w:themeShade="BF"/>
              <w:right w:val="single" w:sz="8" w:space="0" w:color="31849B" w:themeColor="accent5" w:themeShade="BF"/>
            </w:tcBorders>
          </w:tcPr>
          <w:p w:rsidR="00750C12" w:rsidRPr="00993705" w:rsidRDefault="00750C12" w:rsidP="00993705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770899">
              <w:rPr>
                <w:rFonts w:asciiTheme="minorHAnsi" w:hAnsiTheme="minorHAnsi" w:cs="Arial"/>
                <w:sz w:val="22"/>
                <w:szCs w:val="22"/>
              </w:rPr>
              <w:t>Na het volgen van de ‘Yellow Belt training voor medewerker</w:t>
            </w:r>
            <w:r w:rsidR="007C720D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weet de deelnemer </w:t>
            </w:r>
            <w:r w:rsidRPr="00770899">
              <w:rPr>
                <w:rFonts w:asciiTheme="minorHAnsi" w:hAnsiTheme="minorHAnsi" w:cs="Arial"/>
                <w:sz w:val="22"/>
                <w:szCs w:val="22"/>
              </w:rPr>
              <w:t>wat zijn/haar rol is binnen het 3S programma en hoe hij/zij deze kan invullen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298" w:type="dxa"/>
            <w:tcBorders>
              <w:top w:val="single" w:sz="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  <w:right w:val="single" w:sz="8" w:space="0" w:color="31849B" w:themeColor="accent5" w:themeShade="BF"/>
            </w:tcBorders>
          </w:tcPr>
          <w:p w:rsidR="00750C12" w:rsidRPr="009B3A74" w:rsidRDefault="00750C12" w:rsidP="002F52EF">
            <w:pPr>
              <w:pStyle w:val="Opmaakprofiel4"/>
              <w:cnfStyle w:val="00000010000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Knows how</w:t>
            </w:r>
          </w:p>
        </w:tc>
        <w:tc>
          <w:tcPr>
            <w:tcW w:w="2262" w:type="dxa"/>
            <w:tcBorders>
              <w:top w:val="single" w:sz="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</w:tcBorders>
          </w:tcPr>
          <w:p w:rsidR="00750C12" w:rsidRPr="009B3A74" w:rsidRDefault="00750C12" w:rsidP="007C720D">
            <w:pPr>
              <w:pStyle w:val="Opmaakprofiel4"/>
              <w:cnfStyle w:val="00000010000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n.v.t.</w:t>
            </w:r>
          </w:p>
        </w:tc>
        <w:tc>
          <w:tcPr>
            <w:tcW w:w="2110" w:type="dxa"/>
            <w:tcBorders>
              <w:top w:val="single" w:sz="2" w:space="0" w:color="31849B" w:themeColor="accent5" w:themeShade="BF"/>
              <w:left w:val="single" w:sz="8" w:space="0" w:color="31849B" w:themeColor="accent5" w:themeShade="BF"/>
              <w:bottom w:val="single" w:sz="2" w:space="0" w:color="31849B" w:themeColor="accent5" w:themeShade="BF"/>
            </w:tcBorders>
          </w:tcPr>
          <w:p w:rsidR="00750C12" w:rsidRPr="009B3A74" w:rsidRDefault="00750C12" w:rsidP="002F52EF">
            <w:pPr>
              <w:pStyle w:val="Opmaakprofiel4"/>
              <w:cnfStyle w:val="000000100000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2F52EF" w:rsidRPr="002F52EF" w:rsidRDefault="002F52EF" w:rsidP="002F52EF">
      <w:pPr>
        <w:pStyle w:val="Opmaakprofiel4"/>
      </w:pPr>
      <w:r>
        <w:br w:type="page"/>
      </w:r>
    </w:p>
    <w:p w:rsidR="00BF0C78" w:rsidRDefault="00BF0C78" w:rsidP="002F52EF">
      <w:pPr>
        <w:pStyle w:val="Opmaakprofiel4"/>
        <w:numPr>
          <w:ilvl w:val="0"/>
          <w:numId w:val="9"/>
        </w:numPr>
        <w:sectPr w:rsidR="00BF0C78" w:rsidSect="009978BA">
          <w:pgSz w:w="16838" w:h="11906" w:orient="landscape"/>
          <w:pgMar w:top="1418" w:right="1418" w:bottom="992" w:left="1418" w:header="709" w:footer="709" w:gutter="0"/>
          <w:cols w:space="708"/>
          <w:docGrid w:linePitch="360"/>
        </w:sectPr>
      </w:pPr>
    </w:p>
    <w:p w:rsidR="00CB7323" w:rsidRPr="00C84099" w:rsidRDefault="00CB7323" w:rsidP="002F52EF">
      <w:pPr>
        <w:pStyle w:val="Opmaakprofiel4"/>
        <w:numPr>
          <w:ilvl w:val="0"/>
          <w:numId w:val="9"/>
        </w:numPr>
      </w:pPr>
      <w:r w:rsidRPr="00C84099">
        <w:lastRenderedPageBreak/>
        <w:t xml:space="preserve">Evaluatie </w:t>
      </w:r>
    </w:p>
    <w:p w:rsidR="00CB7323" w:rsidRPr="00C84099" w:rsidRDefault="00CB7323" w:rsidP="00CB7323">
      <w:pPr>
        <w:rPr>
          <w:rFonts w:asciiTheme="minorHAnsi" w:hAnsiTheme="minorHAnsi"/>
          <w:b/>
          <w:bCs/>
        </w:rPr>
      </w:pPr>
    </w:p>
    <w:p w:rsidR="00CB7323" w:rsidRPr="00C84099" w:rsidRDefault="00E13E11" w:rsidP="00BF0C78">
      <w:pPr>
        <w:pStyle w:val="Titel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135890</wp:posOffset>
            </wp:positionV>
            <wp:extent cx="5761355" cy="8260715"/>
            <wp:effectExtent l="19050" t="0" r="0" b="0"/>
            <wp:wrapTight wrapText="bothSides">
              <wp:wrapPolygon edited="0">
                <wp:start x="-71" y="0"/>
                <wp:lineTo x="-71" y="21568"/>
                <wp:lineTo x="21569" y="21568"/>
                <wp:lineTo x="21569" y="0"/>
                <wp:lineTo x="-71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647" t="15028" r="24381" b="5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6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7323" w:rsidRPr="00C84099" w:rsidSect="00BF0C78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C9" w:rsidRDefault="001007C9" w:rsidP="006D7130">
      <w:r>
        <w:separator/>
      </w:r>
    </w:p>
  </w:endnote>
  <w:endnote w:type="continuationSeparator" w:id="0">
    <w:p w:rsidR="001007C9" w:rsidRDefault="001007C9" w:rsidP="006D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19" w:type="pct"/>
      <w:tblBorders>
        <w:top w:val="single" w:sz="8" w:space="0" w:color="31849B" w:themeColor="accent5" w:themeShade="BF"/>
        <w:insideH w:val="triple" w:sz="4" w:space="0" w:color="4F81BD" w:themeColor="accent1"/>
        <w:insideV w:val="triple" w:sz="4" w:space="0" w:color="31849B" w:themeColor="accent5" w:themeShade="BF"/>
      </w:tblBorders>
      <w:tblLayout w:type="fixed"/>
      <w:tblLook w:val="04A0"/>
    </w:tblPr>
    <w:tblGrid>
      <w:gridCol w:w="7904"/>
      <w:gridCol w:w="141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1182590"/>
        <w:docPartObj>
          <w:docPartGallery w:val="Page Numbers (Bottom of Page)"/>
          <w:docPartUnique/>
        </w:docPartObj>
      </w:sdtPr>
      <w:sdtEndPr>
        <w:rPr>
          <w:rFonts w:ascii="Tahoma" w:eastAsia="Times New Roman" w:hAnsi="Tahoma" w:cs="Times New Roman"/>
          <w:sz w:val="24"/>
          <w:szCs w:val="24"/>
        </w:rPr>
      </w:sdtEndPr>
      <w:sdtContent>
        <w:tr w:rsidR="001007C9" w:rsidTr="00FB3D73">
          <w:trPr>
            <w:trHeight w:val="727"/>
          </w:trPr>
          <w:tc>
            <w:tcPr>
              <w:tcW w:w="4240" w:type="pct"/>
            </w:tcPr>
            <w:p w:rsidR="001007C9" w:rsidRPr="00D141D8" w:rsidRDefault="001007C9" w:rsidP="009B58ED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inorHAnsi" w:eastAsiaTheme="majorEastAsia" w:hAnsiTheme="minorHAnsi" w:cstheme="majorBidi"/>
                  <w:i/>
                  <w:color w:val="31849B" w:themeColor="accent5" w:themeShade="BF"/>
                  <w:sz w:val="20"/>
                  <w:szCs w:val="20"/>
                </w:rPr>
                <w:t>3S: Yellow Belt voor medewerkers</w:t>
              </w:r>
            </w:p>
          </w:tc>
          <w:tc>
            <w:tcPr>
              <w:tcW w:w="760" w:type="pct"/>
            </w:tcPr>
            <w:p w:rsidR="001007C9" w:rsidRDefault="001007C9" w:rsidP="00FB3D73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 w:rsidRPr="00D141D8">
                <w:rPr>
                  <w:rFonts w:asciiTheme="minorHAnsi" w:hAnsiTheme="minorHAnsi"/>
                  <w:b/>
                  <w:sz w:val="28"/>
                  <w:szCs w:val="28"/>
                </w:rPr>
                <w:fldChar w:fldCharType="begin"/>
              </w:r>
              <w:r w:rsidRPr="00D141D8">
                <w:rPr>
                  <w:rFonts w:asciiTheme="minorHAnsi" w:hAnsiTheme="minorHAnsi"/>
                  <w:b/>
                  <w:sz w:val="28"/>
                  <w:szCs w:val="28"/>
                </w:rPr>
                <w:instrText xml:space="preserve"> PAGE    \* MERGEFORMAT </w:instrText>
              </w:r>
              <w:r w:rsidRPr="00D141D8">
                <w:rPr>
                  <w:rFonts w:asciiTheme="minorHAnsi" w:hAnsiTheme="minorHAnsi"/>
                  <w:b/>
                  <w:sz w:val="28"/>
                  <w:szCs w:val="28"/>
                </w:rPr>
                <w:fldChar w:fldCharType="separate"/>
              </w:r>
              <w:r w:rsidR="005D3E74">
                <w:rPr>
                  <w:rFonts w:asciiTheme="minorHAnsi" w:hAnsiTheme="minorHAnsi"/>
                  <w:b/>
                  <w:noProof/>
                  <w:sz w:val="28"/>
                  <w:szCs w:val="28"/>
                </w:rPr>
                <w:t>1</w:t>
              </w:r>
              <w:r w:rsidRPr="00D141D8">
                <w:rPr>
                  <w:rFonts w:asciiTheme="minorHAnsi" w:hAnsiTheme="minorHAnsi"/>
                  <w:b/>
                  <w:sz w:val="28"/>
                  <w:szCs w:val="28"/>
                </w:rPr>
                <w:fldChar w:fldCharType="end"/>
              </w:r>
            </w:p>
          </w:tc>
        </w:tr>
      </w:sdtContent>
    </w:sdt>
  </w:tbl>
  <w:p w:rsidR="001007C9" w:rsidRDefault="001007C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C9" w:rsidRDefault="001007C9" w:rsidP="006D7130">
      <w:r>
        <w:separator/>
      </w:r>
    </w:p>
  </w:footnote>
  <w:footnote w:type="continuationSeparator" w:id="0">
    <w:p w:rsidR="001007C9" w:rsidRDefault="001007C9" w:rsidP="006D7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C9" w:rsidRPr="00A86FD3" w:rsidRDefault="001007C9" w:rsidP="00CB7323">
    <w:pPr>
      <w:pStyle w:val="Koptekst"/>
      <w:tabs>
        <w:tab w:val="clear" w:pos="9072"/>
        <w:tab w:val="left" w:pos="142"/>
        <w:tab w:val="left" w:pos="5835"/>
      </w:tabs>
    </w:pPr>
    <w:r>
      <w:tab/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15875</wp:posOffset>
          </wp:positionV>
          <wp:extent cx="935990" cy="504825"/>
          <wp:effectExtent l="19050" t="0" r="0" b="0"/>
          <wp:wrapNone/>
          <wp:docPr id="5" name="Afbeelding 2" descr="logoMeScTwgoed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6" descr="logoMeScTwgoed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  <w:p w:rsidR="001007C9" w:rsidRPr="00065932" w:rsidRDefault="001007C9" w:rsidP="00CB7323">
    <w:pPr>
      <w:pStyle w:val="Koptekst"/>
      <w:tabs>
        <w:tab w:val="clear" w:pos="4536"/>
        <w:tab w:val="clear" w:pos="9072"/>
        <w:tab w:val="left" w:pos="1373"/>
      </w:tabs>
      <w:rPr>
        <w:rFonts w:asciiTheme="minorHAnsi" w:hAnsiTheme="minorHAnsi"/>
        <w:i/>
        <w:color w:val="31849B" w:themeColor="accent5" w:themeShade="BF"/>
        <w:sz w:val="24"/>
      </w:rPr>
    </w:pPr>
    <w:r w:rsidRPr="00EE243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107.45pt;margin-top:9.6pt;width:354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" strokecolor="#31849b [2408]" strokeweight=".25pt"/>
      </w:pict>
    </w:r>
    <w:r w:rsidRPr="00065932">
      <w:rPr>
        <w:rFonts w:asciiTheme="minorHAnsi" w:hAnsiTheme="minorHAnsi"/>
        <w:i/>
        <w:color w:val="31849B" w:themeColor="accent5" w:themeShade="BF"/>
        <w:sz w:val="24"/>
      </w:rPr>
      <w:t>Docentenhandleiding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351"/>
    <w:multiLevelType w:val="hybridMultilevel"/>
    <w:tmpl w:val="AD3A39B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EA36D0"/>
    <w:multiLevelType w:val="hybridMultilevel"/>
    <w:tmpl w:val="0712BCA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5E69"/>
    <w:multiLevelType w:val="hybridMultilevel"/>
    <w:tmpl w:val="7C1CA5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123AC"/>
    <w:multiLevelType w:val="hybridMultilevel"/>
    <w:tmpl w:val="1CFEBD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F3224"/>
    <w:multiLevelType w:val="hybridMultilevel"/>
    <w:tmpl w:val="9AE6F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3279A"/>
    <w:multiLevelType w:val="hybridMultilevel"/>
    <w:tmpl w:val="B4DE27D6"/>
    <w:lvl w:ilvl="0" w:tplc="4420D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672B"/>
    <w:multiLevelType w:val="hybridMultilevel"/>
    <w:tmpl w:val="99AE40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7039EA"/>
    <w:multiLevelType w:val="hybridMultilevel"/>
    <w:tmpl w:val="EC3EB05C"/>
    <w:lvl w:ilvl="0" w:tplc="13D67738">
      <w:start w:val="9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444014"/>
    <w:multiLevelType w:val="hybridMultilevel"/>
    <w:tmpl w:val="7A1049F2"/>
    <w:lvl w:ilvl="0" w:tplc="0413000F">
      <w:start w:val="5"/>
      <w:numFmt w:val="decimal"/>
      <w:lvlText w:val="%1."/>
      <w:lvlJc w:val="left"/>
      <w:pPr>
        <w:ind w:left="1069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0795D"/>
    <w:multiLevelType w:val="hybridMultilevel"/>
    <w:tmpl w:val="BC1ADB24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B304A"/>
    <w:multiLevelType w:val="hybridMultilevel"/>
    <w:tmpl w:val="954270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249F4"/>
    <w:multiLevelType w:val="hybridMultilevel"/>
    <w:tmpl w:val="E61EB1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A0046"/>
    <w:multiLevelType w:val="hybridMultilevel"/>
    <w:tmpl w:val="2D6628FA"/>
    <w:lvl w:ilvl="0" w:tplc="CBD67D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B619E8"/>
    <w:multiLevelType w:val="hybridMultilevel"/>
    <w:tmpl w:val="ACE0AA6C"/>
    <w:lvl w:ilvl="0" w:tplc="E2E62F8E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15C44"/>
    <w:multiLevelType w:val="hybridMultilevel"/>
    <w:tmpl w:val="0360C0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7156B"/>
    <w:multiLevelType w:val="hybridMultilevel"/>
    <w:tmpl w:val="BD724BDA"/>
    <w:lvl w:ilvl="0" w:tplc="04130005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5"/>
  </w:num>
  <w:num w:numId="1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31AC1"/>
    <w:rsid w:val="00004630"/>
    <w:rsid w:val="00017C71"/>
    <w:rsid w:val="00020199"/>
    <w:rsid w:val="00025CE5"/>
    <w:rsid w:val="000333DC"/>
    <w:rsid w:val="000352D2"/>
    <w:rsid w:val="0003578C"/>
    <w:rsid w:val="00053986"/>
    <w:rsid w:val="00053C41"/>
    <w:rsid w:val="0006230F"/>
    <w:rsid w:val="00065932"/>
    <w:rsid w:val="00075BC3"/>
    <w:rsid w:val="000A6C34"/>
    <w:rsid w:val="000A75EA"/>
    <w:rsid w:val="000C5420"/>
    <w:rsid w:val="000D3E6F"/>
    <w:rsid w:val="000E1622"/>
    <w:rsid w:val="001007C9"/>
    <w:rsid w:val="00142DCA"/>
    <w:rsid w:val="00145904"/>
    <w:rsid w:val="001476D0"/>
    <w:rsid w:val="001A0E86"/>
    <w:rsid w:val="001A428B"/>
    <w:rsid w:val="001A7F28"/>
    <w:rsid w:val="001B1CC6"/>
    <w:rsid w:val="001E11C9"/>
    <w:rsid w:val="001E34D8"/>
    <w:rsid w:val="001F1142"/>
    <w:rsid w:val="001F1810"/>
    <w:rsid w:val="001F1F50"/>
    <w:rsid w:val="00201443"/>
    <w:rsid w:val="00204C1A"/>
    <w:rsid w:val="00205598"/>
    <w:rsid w:val="00216F06"/>
    <w:rsid w:val="00222552"/>
    <w:rsid w:val="002305F8"/>
    <w:rsid w:val="00230F2C"/>
    <w:rsid w:val="00242C03"/>
    <w:rsid w:val="0025048F"/>
    <w:rsid w:val="00263591"/>
    <w:rsid w:val="00272586"/>
    <w:rsid w:val="00273488"/>
    <w:rsid w:val="002776ED"/>
    <w:rsid w:val="002811CA"/>
    <w:rsid w:val="00284C1C"/>
    <w:rsid w:val="0028719B"/>
    <w:rsid w:val="002A00AF"/>
    <w:rsid w:val="002D42A6"/>
    <w:rsid w:val="002E4093"/>
    <w:rsid w:val="002F2565"/>
    <w:rsid w:val="002F52EF"/>
    <w:rsid w:val="003026B2"/>
    <w:rsid w:val="0030733F"/>
    <w:rsid w:val="00323DA5"/>
    <w:rsid w:val="00353D07"/>
    <w:rsid w:val="00370BC0"/>
    <w:rsid w:val="003A434B"/>
    <w:rsid w:val="003B67EA"/>
    <w:rsid w:val="003D0D64"/>
    <w:rsid w:val="003D49CF"/>
    <w:rsid w:val="003D702B"/>
    <w:rsid w:val="003D7FBC"/>
    <w:rsid w:val="003E5609"/>
    <w:rsid w:val="003F1A04"/>
    <w:rsid w:val="00420492"/>
    <w:rsid w:val="00456446"/>
    <w:rsid w:val="004579B8"/>
    <w:rsid w:val="004629E1"/>
    <w:rsid w:val="0047208D"/>
    <w:rsid w:val="00472613"/>
    <w:rsid w:val="0047563D"/>
    <w:rsid w:val="004907A3"/>
    <w:rsid w:val="00494124"/>
    <w:rsid w:val="004B63AF"/>
    <w:rsid w:val="004C6F47"/>
    <w:rsid w:val="004E011E"/>
    <w:rsid w:val="005034CF"/>
    <w:rsid w:val="00504FC0"/>
    <w:rsid w:val="0051355D"/>
    <w:rsid w:val="005256FF"/>
    <w:rsid w:val="005344F8"/>
    <w:rsid w:val="0054014A"/>
    <w:rsid w:val="0058134B"/>
    <w:rsid w:val="005A148B"/>
    <w:rsid w:val="005B0952"/>
    <w:rsid w:val="005C58E2"/>
    <w:rsid w:val="005C5EB9"/>
    <w:rsid w:val="005D3810"/>
    <w:rsid w:val="005D3E74"/>
    <w:rsid w:val="005D77F9"/>
    <w:rsid w:val="005E772A"/>
    <w:rsid w:val="005F59D9"/>
    <w:rsid w:val="00615E2D"/>
    <w:rsid w:val="0063193D"/>
    <w:rsid w:val="00637C17"/>
    <w:rsid w:val="006469C4"/>
    <w:rsid w:val="00674D4C"/>
    <w:rsid w:val="006A4306"/>
    <w:rsid w:val="006A6737"/>
    <w:rsid w:val="006C02B9"/>
    <w:rsid w:val="006C2760"/>
    <w:rsid w:val="006D7130"/>
    <w:rsid w:val="007011D5"/>
    <w:rsid w:val="00704E28"/>
    <w:rsid w:val="00710D2F"/>
    <w:rsid w:val="0072514D"/>
    <w:rsid w:val="00732D76"/>
    <w:rsid w:val="00750C12"/>
    <w:rsid w:val="00752645"/>
    <w:rsid w:val="00757458"/>
    <w:rsid w:val="00760E5B"/>
    <w:rsid w:val="00761540"/>
    <w:rsid w:val="00770899"/>
    <w:rsid w:val="00771EBF"/>
    <w:rsid w:val="00775255"/>
    <w:rsid w:val="00781B5D"/>
    <w:rsid w:val="007A7C53"/>
    <w:rsid w:val="007C720D"/>
    <w:rsid w:val="007D0217"/>
    <w:rsid w:val="007D7B0A"/>
    <w:rsid w:val="007E14DC"/>
    <w:rsid w:val="007F0EFD"/>
    <w:rsid w:val="007F134F"/>
    <w:rsid w:val="007F5594"/>
    <w:rsid w:val="00810501"/>
    <w:rsid w:val="00826263"/>
    <w:rsid w:val="00827DE0"/>
    <w:rsid w:val="00833A94"/>
    <w:rsid w:val="00835350"/>
    <w:rsid w:val="008558D5"/>
    <w:rsid w:val="00890C1F"/>
    <w:rsid w:val="008B2749"/>
    <w:rsid w:val="008B7151"/>
    <w:rsid w:val="008C05D3"/>
    <w:rsid w:val="008D103F"/>
    <w:rsid w:val="008E132E"/>
    <w:rsid w:val="00902C38"/>
    <w:rsid w:val="00915A5C"/>
    <w:rsid w:val="00920028"/>
    <w:rsid w:val="00923D26"/>
    <w:rsid w:val="009244D1"/>
    <w:rsid w:val="009451B2"/>
    <w:rsid w:val="00954FC0"/>
    <w:rsid w:val="00973397"/>
    <w:rsid w:val="00976434"/>
    <w:rsid w:val="009819C2"/>
    <w:rsid w:val="00992031"/>
    <w:rsid w:val="00992DA2"/>
    <w:rsid w:val="00993705"/>
    <w:rsid w:val="009978BA"/>
    <w:rsid w:val="009A5661"/>
    <w:rsid w:val="009B3A74"/>
    <w:rsid w:val="009B58ED"/>
    <w:rsid w:val="009D0D4F"/>
    <w:rsid w:val="009E0F1B"/>
    <w:rsid w:val="00A00E2B"/>
    <w:rsid w:val="00A016FB"/>
    <w:rsid w:val="00A157E0"/>
    <w:rsid w:val="00A21353"/>
    <w:rsid w:val="00A22F60"/>
    <w:rsid w:val="00A31AC1"/>
    <w:rsid w:val="00A351BD"/>
    <w:rsid w:val="00A43E86"/>
    <w:rsid w:val="00A57C8B"/>
    <w:rsid w:val="00A61ACC"/>
    <w:rsid w:val="00A64A91"/>
    <w:rsid w:val="00A656BB"/>
    <w:rsid w:val="00A66C09"/>
    <w:rsid w:val="00A74963"/>
    <w:rsid w:val="00A84A65"/>
    <w:rsid w:val="00A9434E"/>
    <w:rsid w:val="00A95161"/>
    <w:rsid w:val="00AA2BB6"/>
    <w:rsid w:val="00AA4D03"/>
    <w:rsid w:val="00AB5089"/>
    <w:rsid w:val="00AC2934"/>
    <w:rsid w:val="00AC3FD6"/>
    <w:rsid w:val="00AF027E"/>
    <w:rsid w:val="00B06FD9"/>
    <w:rsid w:val="00B12A8A"/>
    <w:rsid w:val="00B33D3E"/>
    <w:rsid w:val="00B565C3"/>
    <w:rsid w:val="00B670FA"/>
    <w:rsid w:val="00B7330C"/>
    <w:rsid w:val="00B930B5"/>
    <w:rsid w:val="00BB5F39"/>
    <w:rsid w:val="00BC09CA"/>
    <w:rsid w:val="00BC4E1A"/>
    <w:rsid w:val="00BC68EB"/>
    <w:rsid w:val="00BE0489"/>
    <w:rsid w:val="00BF0C78"/>
    <w:rsid w:val="00BF4FEE"/>
    <w:rsid w:val="00C12C91"/>
    <w:rsid w:val="00C255BD"/>
    <w:rsid w:val="00C2591A"/>
    <w:rsid w:val="00C26C33"/>
    <w:rsid w:val="00C31D6D"/>
    <w:rsid w:val="00C42CFD"/>
    <w:rsid w:val="00C54292"/>
    <w:rsid w:val="00C62F6A"/>
    <w:rsid w:val="00C72ABA"/>
    <w:rsid w:val="00C84099"/>
    <w:rsid w:val="00C8599E"/>
    <w:rsid w:val="00C914A0"/>
    <w:rsid w:val="00C93D54"/>
    <w:rsid w:val="00CA1967"/>
    <w:rsid w:val="00CA7A5F"/>
    <w:rsid w:val="00CB7323"/>
    <w:rsid w:val="00CC1B23"/>
    <w:rsid w:val="00CC7223"/>
    <w:rsid w:val="00CD3768"/>
    <w:rsid w:val="00CD6F1E"/>
    <w:rsid w:val="00CE07E4"/>
    <w:rsid w:val="00CE12C1"/>
    <w:rsid w:val="00CE22EC"/>
    <w:rsid w:val="00CE4CD4"/>
    <w:rsid w:val="00CF6CA4"/>
    <w:rsid w:val="00CF7F80"/>
    <w:rsid w:val="00D13855"/>
    <w:rsid w:val="00D140AD"/>
    <w:rsid w:val="00D22BCD"/>
    <w:rsid w:val="00D26A50"/>
    <w:rsid w:val="00D40476"/>
    <w:rsid w:val="00D434B8"/>
    <w:rsid w:val="00D517D5"/>
    <w:rsid w:val="00D54290"/>
    <w:rsid w:val="00D55ED0"/>
    <w:rsid w:val="00D56356"/>
    <w:rsid w:val="00D72FA0"/>
    <w:rsid w:val="00D82515"/>
    <w:rsid w:val="00D8579B"/>
    <w:rsid w:val="00D9426D"/>
    <w:rsid w:val="00DA23F0"/>
    <w:rsid w:val="00DE43CC"/>
    <w:rsid w:val="00DF66B6"/>
    <w:rsid w:val="00E06A30"/>
    <w:rsid w:val="00E13E11"/>
    <w:rsid w:val="00E14E17"/>
    <w:rsid w:val="00E26B51"/>
    <w:rsid w:val="00E55EC9"/>
    <w:rsid w:val="00E7072E"/>
    <w:rsid w:val="00E7577B"/>
    <w:rsid w:val="00E96F96"/>
    <w:rsid w:val="00EA2644"/>
    <w:rsid w:val="00EB29D2"/>
    <w:rsid w:val="00EC0A18"/>
    <w:rsid w:val="00EC7837"/>
    <w:rsid w:val="00ED1FBD"/>
    <w:rsid w:val="00ED5B6F"/>
    <w:rsid w:val="00EE2439"/>
    <w:rsid w:val="00EF491B"/>
    <w:rsid w:val="00EF6C2B"/>
    <w:rsid w:val="00F02AEA"/>
    <w:rsid w:val="00F06F56"/>
    <w:rsid w:val="00F21624"/>
    <w:rsid w:val="00F22E55"/>
    <w:rsid w:val="00F40C25"/>
    <w:rsid w:val="00F609D1"/>
    <w:rsid w:val="00F713EA"/>
    <w:rsid w:val="00F7606C"/>
    <w:rsid w:val="00F977E7"/>
    <w:rsid w:val="00FA0F7D"/>
    <w:rsid w:val="00FB1260"/>
    <w:rsid w:val="00FB3D73"/>
    <w:rsid w:val="00FC3D00"/>
    <w:rsid w:val="00FC74B7"/>
    <w:rsid w:val="00FD1E22"/>
    <w:rsid w:val="00FD5542"/>
    <w:rsid w:val="00FF28F2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tekst"/>
    <w:qFormat/>
    <w:rsid w:val="00D55ED0"/>
    <w:rPr>
      <w:rFonts w:ascii="Tahoma" w:hAnsi="Tahoma"/>
      <w:sz w:val="24"/>
      <w:szCs w:val="24"/>
    </w:rPr>
  </w:style>
  <w:style w:type="paragraph" w:styleId="Kop1">
    <w:name w:val="heading 1"/>
    <w:basedOn w:val="Standaard"/>
    <w:next w:val="Standaard"/>
    <w:link w:val="Kop1Char"/>
    <w:rsid w:val="00A31AC1"/>
    <w:pPr>
      <w:keepNext/>
      <w:spacing w:before="240" w:after="60"/>
      <w:outlineLvl w:val="0"/>
    </w:pPr>
    <w:rPr>
      <w:b/>
      <w:bCs/>
      <w:kern w:val="32"/>
      <w:sz w:val="40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A31A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31AC1"/>
    <w:rPr>
      <w:rFonts w:ascii="Tahoma" w:hAnsi="Tahoma"/>
      <w:b/>
      <w:bCs/>
      <w:kern w:val="32"/>
      <w:sz w:val="40"/>
      <w:szCs w:val="32"/>
    </w:rPr>
  </w:style>
  <w:style w:type="character" w:customStyle="1" w:styleId="Kop2Char">
    <w:name w:val="Kop 2 Char"/>
    <w:basedOn w:val="Standaardalinea-lettertype"/>
    <w:link w:val="Kop2"/>
    <w:rsid w:val="00A31A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tekst">
    <w:name w:val="header"/>
    <w:aliases w:val="Paragraaf"/>
    <w:basedOn w:val="Standaard"/>
    <w:link w:val="KoptekstChar"/>
    <w:rsid w:val="00A31AC1"/>
    <w:pPr>
      <w:tabs>
        <w:tab w:val="center" w:pos="4536"/>
        <w:tab w:val="right" w:pos="9072"/>
      </w:tabs>
    </w:pPr>
    <w:rPr>
      <w:b/>
      <w:color w:val="CC0066"/>
      <w:sz w:val="28"/>
    </w:rPr>
  </w:style>
  <w:style w:type="character" w:customStyle="1" w:styleId="KoptekstChar">
    <w:name w:val="Koptekst Char"/>
    <w:aliases w:val="Paragraaf Char"/>
    <w:basedOn w:val="Standaardalinea-lettertype"/>
    <w:link w:val="Koptekst"/>
    <w:rsid w:val="00A31AC1"/>
    <w:rPr>
      <w:rFonts w:ascii="Tahoma" w:hAnsi="Tahoma"/>
      <w:b/>
      <w:color w:val="CC0066"/>
      <w:sz w:val="28"/>
      <w:szCs w:val="24"/>
    </w:rPr>
  </w:style>
  <w:style w:type="paragraph" w:styleId="Voettekst">
    <w:name w:val="footer"/>
    <w:basedOn w:val="Standaard"/>
    <w:link w:val="VoettekstChar"/>
    <w:uiPriority w:val="99"/>
    <w:rsid w:val="00A31AC1"/>
  </w:style>
  <w:style w:type="character" w:customStyle="1" w:styleId="VoettekstChar">
    <w:name w:val="Voettekst Char"/>
    <w:basedOn w:val="Standaardalinea-lettertype"/>
    <w:link w:val="Voettekst"/>
    <w:uiPriority w:val="99"/>
    <w:rsid w:val="00A31AC1"/>
    <w:rPr>
      <w:rFonts w:ascii="Tahoma" w:hAnsi="Tahoma"/>
      <w:sz w:val="24"/>
      <w:szCs w:val="24"/>
    </w:rPr>
  </w:style>
  <w:style w:type="character" w:styleId="Paginanummer">
    <w:name w:val="page number"/>
    <w:basedOn w:val="Standaardalinea-lettertype"/>
    <w:unhideWhenUsed/>
    <w:rsid w:val="00A31AC1"/>
    <w:rPr>
      <w:rFonts w:ascii="Tahoma" w:eastAsia="Times New Roman" w:hAnsi="Tahoma" w:cs="Times New Roman"/>
      <w:b/>
      <w:bCs w:val="0"/>
      <w:iCs w:val="0"/>
      <w:sz w:val="72"/>
      <w:szCs w:val="22"/>
      <w:lang w:val="nl-NL"/>
    </w:rPr>
  </w:style>
  <w:style w:type="paragraph" w:styleId="Titel">
    <w:name w:val="Title"/>
    <w:basedOn w:val="Standaard"/>
    <w:next w:val="Standaard"/>
    <w:link w:val="TitelChar"/>
    <w:qFormat/>
    <w:rsid w:val="00A31AC1"/>
    <w:pPr>
      <w:spacing w:before="240" w:after="60"/>
      <w:outlineLvl w:val="0"/>
    </w:pPr>
    <w:rPr>
      <w:b/>
      <w:bCs/>
      <w:color w:val="009AD0"/>
      <w:kern w:val="28"/>
      <w:sz w:val="36"/>
      <w:szCs w:val="32"/>
    </w:rPr>
  </w:style>
  <w:style w:type="character" w:customStyle="1" w:styleId="TitelChar">
    <w:name w:val="Titel Char"/>
    <w:basedOn w:val="Standaardalinea-lettertype"/>
    <w:link w:val="Titel"/>
    <w:rsid w:val="00A31AC1"/>
    <w:rPr>
      <w:rFonts w:ascii="Tahoma" w:hAnsi="Tahoma"/>
      <w:b/>
      <w:bCs/>
      <w:color w:val="009AD0"/>
      <w:kern w:val="28"/>
      <w:sz w:val="36"/>
      <w:szCs w:val="32"/>
    </w:rPr>
  </w:style>
  <w:style w:type="paragraph" w:customStyle="1" w:styleId="Opmaakprofiel1">
    <w:name w:val="Opmaakprofiel1"/>
    <w:basedOn w:val="Titel"/>
    <w:rsid w:val="00A31AC1"/>
  </w:style>
  <w:style w:type="paragraph" w:customStyle="1" w:styleId="Opmaakprofiel2">
    <w:name w:val="Opmaakprofiel2"/>
    <w:basedOn w:val="Koptekst"/>
    <w:rsid w:val="00A31AC1"/>
  </w:style>
  <w:style w:type="paragraph" w:customStyle="1" w:styleId="Opmaakprofiel3">
    <w:name w:val="Opmaakprofiel3"/>
    <w:basedOn w:val="Opmaakprofiel2"/>
    <w:rsid w:val="00A31AC1"/>
  </w:style>
  <w:style w:type="paragraph" w:customStyle="1" w:styleId="OpmaakprofielOpmaakprofiel1Links">
    <w:name w:val="Opmaakprofiel Opmaakprofiel1 + Links"/>
    <w:basedOn w:val="Opmaakprofiel1"/>
    <w:rsid w:val="00A31AC1"/>
    <w:rPr>
      <w:szCs w:val="20"/>
    </w:rPr>
  </w:style>
  <w:style w:type="paragraph" w:styleId="Ballontekst">
    <w:name w:val="Balloon Text"/>
    <w:basedOn w:val="Standaard"/>
    <w:link w:val="BallontekstChar"/>
    <w:rsid w:val="00A31AC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1AC1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A31AC1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31AC1"/>
    <w:rPr>
      <w:rFonts w:ascii="Calibri" w:hAnsi="Calibri"/>
      <w:sz w:val="22"/>
      <w:szCs w:val="22"/>
      <w:lang w:val="nl-NL" w:eastAsia="en-US" w:bidi="ar-SA"/>
    </w:rPr>
  </w:style>
  <w:style w:type="paragraph" w:styleId="Inhopg1">
    <w:name w:val="toc 1"/>
    <w:basedOn w:val="Standaard"/>
    <w:next w:val="Standaard"/>
    <w:autoRedefine/>
    <w:uiPriority w:val="39"/>
    <w:qFormat/>
    <w:rsid w:val="00A31AC1"/>
    <w:pPr>
      <w:tabs>
        <w:tab w:val="left" w:pos="440"/>
        <w:tab w:val="right" w:leader="dot" w:pos="9062"/>
      </w:tabs>
    </w:pPr>
    <w:rPr>
      <w:rFonts w:ascii="Arial" w:hAnsi="Arial" w:cs="Arial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A31AC1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A31AC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A31AC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rsid w:val="00A31AC1"/>
    <w:rPr>
      <w:rFonts w:ascii="Arial" w:hAnsi="Arial" w:cs="Arial"/>
      <w:sz w:val="20"/>
    </w:rPr>
  </w:style>
  <w:style w:type="character" w:customStyle="1" w:styleId="PlattetekstChar">
    <w:name w:val="Platte tekst Char"/>
    <w:basedOn w:val="Standaardalinea-lettertype"/>
    <w:link w:val="Plattetekst"/>
    <w:rsid w:val="00A31AC1"/>
    <w:rPr>
      <w:rFonts w:ascii="Arial" w:hAnsi="Arial" w:cs="Arial"/>
      <w:szCs w:val="24"/>
    </w:rPr>
  </w:style>
  <w:style w:type="paragraph" w:styleId="Lijstalinea">
    <w:name w:val="List Paragraph"/>
    <w:basedOn w:val="Standaard"/>
    <w:uiPriority w:val="34"/>
    <w:qFormat/>
    <w:rsid w:val="00A31AC1"/>
    <w:pPr>
      <w:ind w:left="708"/>
    </w:pPr>
  </w:style>
  <w:style w:type="table" w:styleId="Tabelraster">
    <w:name w:val="Table Grid"/>
    <w:basedOn w:val="Standaardtabel"/>
    <w:rsid w:val="008105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77525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Lichtraster-accent5">
    <w:name w:val="Light Grid Accent 5"/>
    <w:basedOn w:val="Standaardtabel"/>
    <w:uiPriority w:val="62"/>
    <w:rsid w:val="00CF6CA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Intensieveverwijzing">
    <w:name w:val="Intense Reference"/>
    <w:basedOn w:val="Standaardalinea-lettertype"/>
    <w:uiPriority w:val="32"/>
    <w:qFormat/>
    <w:rsid w:val="009A5661"/>
    <w:rPr>
      <w:b/>
      <w:bCs/>
      <w:smallCaps/>
      <w:color w:val="C0504D" w:themeColor="accent2"/>
      <w:spacing w:val="5"/>
      <w:u w:val="single"/>
    </w:rPr>
  </w:style>
  <w:style w:type="table" w:customStyle="1" w:styleId="Lichtearcering-accent11">
    <w:name w:val="Lichte arcering - accent 11"/>
    <w:basedOn w:val="Standaardtabel"/>
    <w:uiPriority w:val="60"/>
    <w:rsid w:val="00A22F6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5">
    <w:name w:val="Light Shading Accent 5"/>
    <w:basedOn w:val="Standaardtabel"/>
    <w:uiPriority w:val="60"/>
    <w:rsid w:val="005344F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Opmaakprofiel4">
    <w:name w:val="Opmaakprofiel4"/>
    <w:basedOn w:val="Titel"/>
    <w:link w:val="Opmaakprofiel4Char"/>
    <w:qFormat/>
    <w:rsid w:val="000D3E6F"/>
    <w:rPr>
      <w:rFonts w:asciiTheme="minorHAnsi" w:hAnsiTheme="minorHAnsi" w:cs="Arial"/>
      <w:color w:val="31849B" w:themeColor="accent5" w:themeShade="BF"/>
    </w:rPr>
  </w:style>
  <w:style w:type="table" w:styleId="Gemiddeldelijst2-accent5">
    <w:name w:val="Medium List 2 Accent 5"/>
    <w:basedOn w:val="Standaardtabel"/>
    <w:uiPriority w:val="66"/>
    <w:rsid w:val="00CB73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Opmaakprofiel4Char">
    <w:name w:val="Opmaakprofiel4 Char"/>
    <w:basedOn w:val="TitelChar"/>
    <w:link w:val="Opmaakprofiel4"/>
    <w:rsid w:val="000D3E6F"/>
    <w:rPr>
      <w:rFonts w:asciiTheme="minorHAnsi" w:hAnsiTheme="minorHAnsi" w:cs="Arial"/>
      <w:b/>
      <w:bCs/>
      <w:color w:val="31849B" w:themeColor="accent5" w:themeShade="BF"/>
      <w:kern w:val="28"/>
      <w:sz w:val="36"/>
      <w:szCs w:val="32"/>
    </w:rPr>
  </w:style>
  <w:style w:type="paragraph" w:styleId="Tekstopmerking">
    <w:name w:val="annotation text"/>
    <w:basedOn w:val="Standaard"/>
    <w:link w:val="TekstopmerkingChar"/>
    <w:rsid w:val="005D77F9"/>
    <w:rPr>
      <w:rFonts w:ascii="Times New Roman" w:hAnsi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D77F9"/>
  </w:style>
  <w:style w:type="character" w:customStyle="1" w:styleId="bylinepipe">
    <w:name w:val="bylinepipe"/>
    <w:basedOn w:val="Standaardalinea-lettertype"/>
    <w:rsid w:val="00230F2C"/>
  </w:style>
  <w:style w:type="character" w:customStyle="1" w:styleId="apple-converted-space">
    <w:name w:val="apple-converted-space"/>
    <w:basedOn w:val="Standaardalinea-lettertype"/>
    <w:rsid w:val="00230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tekst"/>
    <w:qFormat/>
    <w:rsid w:val="00D55ED0"/>
    <w:rPr>
      <w:rFonts w:ascii="Tahoma" w:hAnsi="Tahoma"/>
      <w:sz w:val="24"/>
      <w:szCs w:val="24"/>
    </w:rPr>
  </w:style>
  <w:style w:type="paragraph" w:styleId="Kop1">
    <w:name w:val="heading 1"/>
    <w:basedOn w:val="Standaard"/>
    <w:next w:val="Standaard"/>
    <w:link w:val="Kop1Char"/>
    <w:rsid w:val="00A31AC1"/>
    <w:pPr>
      <w:keepNext/>
      <w:spacing w:before="240" w:after="60"/>
      <w:outlineLvl w:val="0"/>
    </w:pPr>
    <w:rPr>
      <w:b/>
      <w:bCs/>
      <w:kern w:val="32"/>
      <w:sz w:val="40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A31A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31AC1"/>
    <w:rPr>
      <w:rFonts w:ascii="Tahoma" w:hAnsi="Tahoma"/>
      <w:b/>
      <w:bCs/>
      <w:kern w:val="32"/>
      <w:sz w:val="40"/>
      <w:szCs w:val="32"/>
    </w:rPr>
  </w:style>
  <w:style w:type="character" w:customStyle="1" w:styleId="Kop2Char">
    <w:name w:val="Kop 2 Char"/>
    <w:basedOn w:val="Standaardalinea-lettertype"/>
    <w:link w:val="Kop2"/>
    <w:rsid w:val="00A31A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tekst">
    <w:name w:val="header"/>
    <w:aliases w:val="Paragraaf"/>
    <w:basedOn w:val="Standaard"/>
    <w:link w:val="KoptekstChar"/>
    <w:rsid w:val="00A31AC1"/>
    <w:pPr>
      <w:tabs>
        <w:tab w:val="center" w:pos="4536"/>
        <w:tab w:val="right" w:pos="9072"/>
      </w:tabs>
    </w:pPr>
    <w:rPr>
      <w:b/>
      <w:color w:val="CC0066"/>
      <w:sz w:val="28"/>
    </w:rPr>
  </w:style>
  <w:style w:type="character" w:customStyle="1" w:styleId="KoptekstChar">
    <w:name w:val="Koptekst Char"/>
    <w:aliases w:val="Paragraaf Char"/>
    <w:basedOn w:val="Standaardalinea-lettertype"/>
    <w:link w:val="Koptekst"/>
    <w:rsid w:val="00A31AC1"/>
    <w:rPr>
      <w:rFonts w:ascii="Tahoma" w:hAnsi="Tahoma"/>
      <w:b/>
      <w:color w:val="CC0066"/>
      <w:sz w:val="28"/>
      <w:szCs w:val="24"/>
    </w:rPr>
  </w:style>
  <w:style w:type="paragraph" w:styleId="Voettekst">
    <w:name w:val="footer"/>
    <w:basedOn w:val="Standaard"/>
    <w:link w:val="VoettekstChar"/>
    <w:uiPriority w:val="99"/>
    <w:rsid w:val="00A31AC1"/>
  </w:style>
  <w:style w:type="character" w:customStyle="1" w:styleId="VoettekstChar">
    <w:name w:val="Voettekst Char"/>
    <w:basedOn w:val="Standaardalinea-lettertype"/>
    <w:link w:val="Voettekst"/>
    <w:uiPriority w:val="99"/>
    <w:rsid w:val="00A31AC1"/>
    <w:rPr>
      <w:rFonts w:ascii="Tahoma" w:hAnsi="Tahoma"/>
      <w:sz w:val="24"/>
      <w:szCs w:val="24"/>
    </w:rPr>
  </w:style>
  <w:style w:type="character" w:styleId="Paginanummer">
    <w:name w:val="page number"/>
    <w:basedOn w:val="Standaardalinea-lettertype"/>
    <w:unhideWhenUsed/>
    <w:rsid w:val="00A31AC1"/>
    <w:rPr>
      <w:rFonts w:ascii="Tahoma" w:eastAsia="Times New Roman" w:hAnsi="Tahoma" w:cs="Times New Roman"/>
      <w:b/>
      <w:bCs w:val="0"/>
      <w:iCs w:val="0"/>
      <w:sz w:val="72"/>
      <w:szCs w:val="22"/>
      <w:lang w:val="nl-NL"/>
    </w:rPr>
  </w:style>
  <w:style w:type="paragraph" w:styleId="Titel">
    <w:name w:val="Title"/>
    <w:basedOn w:val="Standaard"/>
    <w:next w:val="Standaard"/>
    <w:link w:val="TitelChar"/>
    <w:qFormat/>
    <w:rsid w:val="00A31AC1"/>
    <w:pPr>
      <w:spacing w:before="240" w:after="60"/>
      <w:outlineLvl w:val="0"/>
    </w:pPr>
    <w:rPr>
      <w:b/>
      <w:bCs/>
      <w:color w:val="009AD0"/>
      <w:kern w:val="28"/>
      <w:sz w:val="36"/>
      <w:szCs w:val="32"/>
    </w:rPr>
  </w:style>
  <w:style w:type="character" w:customStyle="1" w:styleId="TitelChar">
    <w:name w:val="Titel Char"/>
    <w:basedOn w:val="Standaardalinea-lettertype"/>
    <w:link w:val="Titel"/>
    <w:rsid w:val="00A31AC1"/>
    <w:rPr>
      <w:rFonts w:ascii="Tahoma" w:hAnsi="Tahoma"/>
      <w:b/>
      <w:bCs/>
      <w:color w:val="009AD0"/>
      <w:kern w:val="28"/>
      <w:sz w:val="36"/>
      <w:szCs w:val="32"/>
    </w:rPr>
  </w:style>
  <w:style w:type="paragraph" w:customStyle="1" w:styleId="Opmaakprofiel1">
    <w:name w:val="Opmaakprofiel1"/>
    <w:basedOn w:val="Titel"/>
    <w:rsid w:val="00A31AC1"/>
  </w:style>
  <w:style w:type="paragraph" w:customStyle="1" w:styleId="Opmaakprofiel2">
    <w:name w:val="Opmaakprofiel2"/>
    <w:basedOn w:val="Koptekst"/>
    <w:rsid w:val="00A31AC1"/>
  </w:style>
  <w:style w:type="paragraph" w:customStyle="1" w:styleId="Opmaakprofiel3">
    <w:name w:val="Opmaakprofiel3"/>
    <w:basedOn w:val="Opmaakprofiel2"/>
    <w:rsid w:val="00A31AC1"/>
  </w:style>
  <w:style w:type="paragraph" w:customStyle="1" w:styleId="OpmaakprofielOpmaakprofiel1Links">
    <w:name w:val="Opmaakprofiel Opmaakprofiel1 + Links"/>
    <w:basedOn w:val="Opmaakprofiel1"/>
    <w:rsid w:val="00A31AC1"/>
    <w:rPr>
      <w:szCs w:val="20"/>
    </w:rPr>
  </w:style>
  <w:style w:type="paragraph" w:styleId="Ballontekst">
    <w:name w:val="Balloon Text"/>
    <w:basedOn w:val="Standaard"/>
    <w:link w:val="BallontekstChar"/>
    <w:rsid w:val="00A31AC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1AC1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A31AC1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31AC1"/>
    <w:rPr>
      <w:rFonts w:ascii="Calibri" w:hAnsi="Calibri"/>
      <w:sz w:val="22"/>
      <w:szCs w:val="22"/>
      <w:lang w:val="nl-NL" w:eastAsia="en-US" w:bidi="ar-SA"/>
    </w:rPr>
  </w:style>
  <w:style w:type="paragraph" w:styleId="Inhopg1">
    <w:name w:val="toc 1"/>
    <w:basedOn w:val="Standaard"/>
    <w:next w:val="Standaard"/>
    <w:autoRedefine/>
    <w:uiPriority w:val="39"/>
    <w:qFormat/>
    <w:rsid w:val="00A31AC1"/>
    <w:pPr>
      <w:tabs>
        <w:tab w:val="left" w:pos="440"/>
        <w:tab w:val="right" w:leader="dot" w:pos="9062"/>
      </w:tabs>
    </w:pPr>
    <w:rPr>
      <w:rFonts w:ascii="Arial" w:hAnsi="Arial" w:cs="Arial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A31AC1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A31AC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A31AC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rsid w:val="00A31AC1"/>
    <w:rPr>
      <w:rFonts w:ascii="Arial" w:hAnsi="Arial" w:cs="Arial"/>
      <w:sz w:val="20"/>
    </w:rPr>
  </w:style>
  <w:style w:type="character" w:customStyle="1" w:styleId="PlattetekstChar">
    <w:name w:val="Platte tekst Char"/>
    <w:basedOn w:val="Standaardalinea-lettertype"/>
    <w:link w:val="Plattetekst"/>
    <w:rsid w:val="00A31AC1"/>
    <w:rPr>
      <w:rFonts w:ascii="Arial" w:hAnsi="Arial" w:cs="Arial"/>
      <w:szCs w:val="24"/>
    </w:rPr>
  </w:style>
  <w:style w:type="paragraph" w:styleId="Lijstalinea">
    <w:name w:val="List Paragraph"/>
    <w:basedOn w:val="Standaard"/>
    <w:uiPriority w:val="34"/>
    <w:qFormat/>
    <w:rsid w:val="00A31AC1"/>
    <w:pPr>
      <w:ind w:left="708"/>
    </w:pPr>
  </w:style>
  <w:style w:type="table" w:styleId="Tabelraster">
    <w:name w:val="Table Grid"/>
    <w:basedOn w:val="Standaardtabel"/>
    <w:rsid w:val="008105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77525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Lichtraster-accent5">
    <w:name w:val="Light Grid Accent 5"/>
    <w:basedOn w:val="Standaardtabel"/>
    <w:uiPriority w:val="62"/>
    <w:rsid w:val="00CF6CA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Intensieveverwijzing">
    <w:name w:val="Intense Reference"/>
    <w:basedOn w:val="Standaardalinea-lettertype"/>
    <w:uiPriority w:val="32"/>
    <w:qFormat/>
    <w:rsid w:val="009A5661"/>
    <w:rPr>
      <w:b/>
      <w:bCs/>
      <w:smallCaps/>
      <w:color w:val="C0504D" w:themeColor="accent2"/>
      <w:spacing w:val="5"/>
      <w:u w:val="single"/>
    </w:rPr>
  </w:style>
  <w:style w:type="table" w:customStyle="1" w:styleId="Lichtearcering-accent11">
    <w:name w:val="Lichte arcering - accent 11"/>
    <w:basedOn w:val="Standaardtabel"/>
    <w:uiPriority w:val="60"/>
    <w:rsid w:val="00A22F6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5">
    <w:name w:val="Light Shading Accent 5"/>
    <w:basedOn w:val="Standaardtabel"/>
    <w:uiPriority w:val="60"/>
    <w:rsid w:val="005344F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Opmaakprofiel4">
    <w:name w:val="Opmaakprofiel4"/>
    <w:basedOn w:val="Titel"/>
    <w:link w:val="Opmaakprofiel4Char"/>
    <w:qFormat/>
    <w:rsid w:val="000D3E6F"/>
    <w:rPr>
      <w:rFonts w:asciiTheme="minorHAnsi" w:hAnsiTheme="minorHAnsi" w:cs="Arial"/>
      <w:color w:val="31849B" w:themeColor="accent5" w:themeShade="BF"/>
    </w:rPr>
  </w:style>
  <w:style w:type="table" w:styleId="Gemiddeldelijst2-accent5">
    <w:name w:val="Medium List 2 Accent 5"/>
    <w:basedOn w:val="Standaardtabel"/>
    <w:uiPriority w:val="66"/>
    <w:rsid w:val="00CB73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Opmaakprofiel4Char">
    <w:name w:val="Opmaakprofiel4 Char"/>
    <w:basedOn w:val="TitelChar"/>
    <w:link w:val="Opmaakprofiel4"/>
    <w:rsid w:val="000D3E6F"/>
    <w:rPr>
      <w:rFonts w:asciiTheme="minorHAnsi" w:hAnsiTheme="minorHAnsi" w:cs="Arial"/>
      <w:b/>
      <w:bCs/>
      <w:color w:val="31849B" w:themeColor="accent5" w:themeShade="BF"/>
      <w:kern w:val="28"/>
      <w:sz w:val="36"/>
      <w:szCs w:val="32"/>
    </w:rPr>
  </w:style>
  <w:style w:type="paragraph" w:styleId="Tekstopmerking">
    <w:name w:val="annotation text"/>
    <w:basedOn w:val="Standaard"/>
    <w:link w:val="TekstopmerkingChar"/>
    <w:rsid w:val="005D77F9"/>
    <w:rPr>
      <w:rFonts w:ascii="Times New Roman" w:hAnsi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D77F9"/>
  </w:style>
  <w:style w:type="character" w:customStyle="1" w:styleId="bylinepipe">
    <w:name w:val="bylinepipe"/>
    <w:basedOn w:val="Standaardalinea-lettertype"/>
    <w:rsid w:val="00230F2C"/>
  </w:style>
  <w:style w:type="character" w:customStyle="1" w:styleId="apple-converted-space">
    <w:name w:val="apple-converted-space"/>
    <w:basedOn w:val="Standaardalinea-lettertype"/>
    <w:rsid w:val="00230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uite@ms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vanschooten@mst.n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5A3A-5F90-4B3F-B574-4ED72801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1361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M009524</dc:creator>
  <cp:lastModifiedBy>N van Schooten</cp:lastModifiedBy>
  <cp:revision>13</cp:revision>
  <cp:lastPrinted>2013-06-11T12:19:00Z</cp:lastPrinted>
  <dcterms:created xsi:type="dcterms:W3CDTF">2013-06-11T08:12:00Z</dcterms:created>
  <dcterms:modified xsi:type="dcterms:W3CDTF">2013-06-11T12:20:00Z</dcterms:modified>
</cp:coreProperties>
</file>